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085D" w14:textId="6FBD02D7" w:rsidR="008461A0" w:rsidRPr="008461A0" w:rsidRDefault="008461A0" w:rsidP="008461A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Compte </w:t>
      </w:r>
      <w:r w:rsidRPr="008461A0">
        <w:rPr>
          <w:rFonts w:ascii="Arial" w:hAnsi="Arial" w:cs="Arial"/>
          <w:b/>
          <w:sz w:val="28"/>
          <w:szCs w:val="28"/>
        </w:rPr>
        <w:t>rendu de la réunion du</w:t>
      </w:r>
      <w:r>
        <w:rPr>
          <w:rFonts w:ascii="Arial" w:hAnsi="Arial" w:cs="Arial"/>
          <w:b/>
          <w:sz w:val="28"/>
          <w:szCs w:val="28"/>
        </w:rPr>
        <w:t xml:space="preserve"> conseil de gestion du Pôle a</w:t>
      </w:r>
      <w:r w:rsidRPr="008461A0">
        <w:rPr>
          <w:rFonts w:ascii="Arial" w:hAnsi="Arial" w:cs="Arial"/>
          <w:b/>
          <w:sz w:val="28"/>
          <w:szCs w:val="28"/>
        </w:rPr>
        <w:t>ssociatif</w:t>
      </w:r>
      <w:r>
        <w:rPr>
          <w:rFonts w:ascii="Arial" w:hAnsi="Arial" w:cs="Arial"/>
          <w:b/>
          <w:sz w:val="28"/>
          <w:szCs w:val="28"/>
        </w:rPr>
        <w:t> :</w:t>
      </w:r>
      <w:r w:rsidRPr="008461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Hameau de la f</w:t>
      </w:r>
      <w:r w:rsidRPr="008461A0">
        <w:rPr>
          <w:rFonts w:ascii="Arial" w:hAnsi="Arial" w:cs="Arial"/>
          <w:b/>
          <w:sz w:val="28"/>
          <w:szCs w:val="28"/>
        </w:rPr>
        <w:t>raternité / Merlattes / Pressavois</w:t>
      </w:r>
      <w:r>
        <w:rPr>
          <w:rFonts w:ascii="Arial" w:hAnsi="Arial" w:cs="Arial"/>
          <w:b/>
          <w:sz w:val="28"/>
          <w:szCs w:val="28"/>
        </w:rPr>
        <w:t>.</w:t>
      </w:r>
    </w:p>
    <w:p w14:paraId="230A041B" w14:textId="529A15AC" w:rsidR="008461A0" w:rsidRPr="008461A0" w:rsidRDefault="008461A0" w:rsidP="008461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Lundi 04 octobre 2021 à la salle n°6 des Palabres.</w:t>
      </w:r>
    </w:p>
    <w:p w14:paraId="4AC470B3" w14:textId="77777777" w:rsidR="0061467D" w:rsidRPr="00C3343A" w:rsidRDefault="0061467D" w:rsidP="00C33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244E67" w14:textId="77777777" w:rsidR="00C3343A" w:rsidRPr="00C3343A" w:rsidRDefault="00C3343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4E0BB48" w14:textId="77777777" w:rsidR="00C3343A" w:rsidRPr="00C3343A" w:rsidRDefault="00C3343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Représentants associatifs</w:t>
      </w:r>
    </w:p>
    <w:p w14:paraId="5C7D885B" w14:textId="6AE3BC9C" w:rsidR="00C3343A" w:rsidRPr="00C3343A" w:rsidRDefault="00C3343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Présent</w:t>
      </w:r>
      <w:r w:rsidR="006A4F4B">
        <w:rPr>
          <w:rFonts w:ascii="Arial" w:hAnsi="Arial" w:cs="Arial"/>
          <w:sz w:val="26"/>
          <w:szCs w:val="26"/>
        </w:rPr>
        <w:t>e</w:t>
      </w:r>
      <w:r w:rsidRPr="00C3343A">
        <w:rPr>
          <w:rFonts w:ascii="Arial" w:hAnsi="Arial" w:cs="Arial"/>
          <w:sz w:val="26"/>
          <w:szCs w:val="26"/>
        </w:rPr>
        <w:t>s :</w:t>
      </w:r>
    </w:p>
    <w:p w14:paraId="38351BD5" w14:textId="77777777" w:rsidR="003F304C" w:rsidRDefault="00191F74" w:rsidP="003F30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Mme </w:t>
      </w:r>
      <w:r w:rsidR="003F304C">
        <w:rPr>
          <w:rFonts w:ascii="Arial" w:hAnsi="Arial" w:cs="Arial"/>
          <w:sz w:val="26"/>
          <w:szCs w:val="26"/>
        </w:rPr>
        <w:t>Elisabeth Besson-Bourdy (AGV Bourges Nord)</w:t>
      </w:r>
      <w:r w:rsidR="003F304C" w:rsidRPr="003F304C">
        <w:rPr>
          <w:rFonts w:ascii="Arial" w:hAnsi="Arial" w:cs="Arial"/>
          <w:sz w:val="26"/>
          <w:szCs w:val="26"/>
        </w:rPr>
        <w:t xml:space="preserve"> </w:t>
      </w:r>
    </w:p>
    <w:p w14:paraId="00B33FB3" w14:textId="68798D79" w:rsidR="003F304C" w:rsidRPr="00191F74" w:rsidRDefault="003F304C" w:rsidP="003F30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Mme Françoise Bouvet (C.L.C.V)</w:t>
      </w:r>
      <w:r w:rsidRPr="00290DA7">
        <w:rPr>
          <w:rFonts w:ascii="Arial" w:hAnsi="Arial" w:cs="Arial"/>
          <w:sz w:val="26"/>
          <w:szCs w:val="26"/>
        </w:rPr>
        <w:t xml:space="preserve"> </w:t>
      </w:r>
    </w:p>
    <w:p w14:paraId="26257D9E" w14:textId="79ABC20A" w:rsidR="00191F74" w:rsidRDefault="003F304C" w:rsidP="00191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Mme Elodie Jarry (Nature 18)</w:t>
      </w:r>
    </w:p>
    <w:p w14:paraId="087DFD38" w14:textId="60614442" w:rsidR="00E054A5" w:rsidRPr="00176D13" w:rsidRDefault="006A4F4B" w:rsidP="00176D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Mme </w:t>
      </w:r>
      <w:r w:rsidR="008E2B30">
        <w:rPr>
          <w:rFonts w:ascii="Arial" w:hAnsi="Arial" w:cs="Arial"/>
          <w:sz w:val="26"/>
          <w:szCs w:val="26"/>
        </w:rPr>
        <w:t>Karima Benzemmouri</w:t>
      </w:r>
      <w:r>
        <w:rPr>
          <w:rFonts w:ascii="Arial" w:hAnsi="Arial" w:cs="Arial"/>
          <w:sz w:val="26"/>
          <w:szCs w:val="26"/>
        </w:rPr>
        <w:t xml:space="preserve"> (Le Collectif des Mamans)</w:t>
      </w:r>
    </w:p>
    <w:p w14:paraId="37C20E6B" w14:textId="77777777" w:rsidR="00C5614F" w:rsidRDefault="00C5614F" w:rsidP="00C5614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Mme Marilyne Péret (Secrétaire ASPTT)</w:t>
      </w:r>
    </w:p>
    <w:p w14:paraId="57B1E818" w14:textId="77777777" w:rsidR="00C5614F" w:rsidRDefault="00C5614F" w:rsidP="00C5614F">
      <w:pPr>
        <w:pStyle w:val="Paragraphedeliste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1343331" w14:textId="77777777" w:rsidR="000C3690" w:rsidRPr="000C3690" w:rsidRDefault="000C3690" w:rsidP="000C3690">
      <w:pPr>
        <w:pStyle w:val="Paragraphedeliste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816B227" w14:textId="594A9B99" w:rsidR="000E0B4E" w:rsidRDefault="00C3343A" w:rsidP="0032637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Excusé:</w:t>
      </w:r>
      <w:r w:rsidR="000E0B4E" w:rsidRPr="000E0B4E">
        <w:rPr>
          <w:rFonts w:ascii="Arial" w:hAnsi="Arial" w:cs="Arial"/>
          <w:sz w:val="26"/>
          <w:szCs w:val="26"/>
        </w:rPr>
        <w:t xml:space="preserve"> </w:t>
      </w:r>
    </w:p>
    <w:p w14:paraId="339EE7D7" w14:textId="399DAA0B" w:rsidR="006A4F4B" w:rsidRPr="006A4F4B" w:rsidRDefault="00454D00" w:rsidP="006A4F4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M.</w:t>
      </w:r>
      <w:r w:rsidR="00BA6DD3">
        <w:rPr>
          <w:rFonts w:ascii="Arial" w:hAnsi="Arial" w:cs="Arial"/>
          <w:sz w:val="26"/>
          <w:szCs w:val="26"/>
        </w:rPr>
        <w:t xml:space="preserve"> </w:t>
      </w:r>
      <w:r w:rsidR="002D5C63">
        <w:rPr>
          <w:rFonts w:ascii="Arial" w:hAnsi="Arial" w:cs="Arial"/>
          <w:sz w:val="26"/>
          <w:szCs w:val="26"/>
        </w:rPr>
        <w:t>O</w:t>
      </w:r>
      <w:r w:rsidR="00C5614F">
        <w:rPr>
          <w:rFonts w:ascii="Arial" w:hAnsi="Arial" w:cs="Arial"/>
          <w:sz w:val="26"/>
          <w:szCs w:val="26"/>
        </w:rPr>
        <w:t xml:space="preserve">livier Perrin </w:t>
      </w:r>
      <w:r w:rsidR="006A4F4B">
        <w:rPr>
          <w:rFonts w:ascii="Arial" w:hAnsi="Arial" w:cs="Arial"/>
          <w:sz w:val="26"/>
          <w:szCs w:val="26"/>
        </w:rPr>
        <w:t>(</w:t>
      </w:r>
      <w:r w:rsidR="007323B6">
        <w:rPr>
          <w:rFonts w:ascii="Arial" w:hAnsi="Arial" w:cs="Arial"/>
          <w:sz w:val="26"/>
          <w:szCs w:val="26"/>
        </w:rPr>
        <w:t xml:space="preserve">Président </w:t>
      </w:r>
      <w:r w:rsidR="006A4F4B">
        <w:rPr>
          <w:rFonts w:ascii="Arial" w:hAnsi="Arial" w:cs="Arial"/>
          <w:sz w:val="26"/>
          <w:szCs w:val="26"/>
        </w:rPr>
        <w:t>EDMT)</w:t>
      </w:r>
    </w:p>
    <w:p w14:paraId="7291E6A3" w14:textId="77777777" w:rsidR="00C3343A" w:rsidRPr="00C3343A" w:rsidRDefault="00C3343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7929216" w14:textId="6841E272" w:rsidR="00DA3620" w:rsidRDefault="00072446" w:rsidP="006A4F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Représentants </w:t>
      </w:r>
      <w:r w:rsidR="006A4F4B">
        <w:rPr>
          <w:rFonts w:ascii="Arial" w:hAnsi="Arial" w:cs="Arial"/>
          <w:sz w:val="26"/>
          <w:szCs w:val="26"/>
        </w:rPr>
        <w:t>du Centre Associatif du Hameau de la fraternité</w:t>
      </w:r>
    </w:p>
    <w:p w14:paraId="7CD5BE3D" w14:textId="42992D98" w:rsidR="004B0A56" w:rsidRDefault="00DA3620" w:rsidP="00DA362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Excusé</w:t>
      </w:r>
      <w:r w:rsidR="004B0A56">
        <w:rPr>
          <w:rFonts w:ascii="Arial" w:hAnsi="Arial" w:cs="Arial"/>
          <w:sz w:val="26"/>
          <w:szCs w:val="26"/>
        </w:rPr>
        <w:t>s</w:t>
      </w:r>
      <w:r w:rsidRPr="00C3343A">
        <w:rPr>
          <w:rFonts w:ascii="Arial" w:hAnsi="Arial" w:cs="Arial"/>
          <w:sz w:val="26"/>
          <w:szCs w:val="26"/>
        </w:rPr>
        <w:t> :</w:t>
      </w:r>
      <w:r w:rsidR="004B0A56" w:rsidRPr="004B0A56">
        <w:rPr>
          <w:rFonts w:ascii="Arial" w:hAnsi="Arial" w:cs="Arial"/>
          <w:sz w:val="26"/>
          <w:szCs w:val="26"/>
        </w:rPr>
        <w:t xml:space="preserve"> </w:t>
      </w:r>
    </w:p>
    <w:p w14:paraId="5CFB30BB" w14:textId="488BA5E8" w:rsidR="00DA3620" w:rsidRPr="004B0A56" w:rsidRDefault="006A4F4B" w:rsidP="004B0A5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M. Pierre Manglé (Président)</w:t>
      </w:r>
    </w:p>
    <w:p w14:paraId="5897A9C1" w14:textId="4BC9796F" w:rsidR="004B0A56" w:rsidRPr="004B0A56" w:rsidRDefault="006A4F4B" w:rsidP="004B0A5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Mme Estelle Chauveau (Salariée)</w:t>
      </w:r>
    </w:p>
    <w:p w14:paraId="1BF34683" w14:textId="082B8CC2" w:rsidR="00C84701" w:rsidRDefault="00082FCF" w:rsidP="00A37D40">
      <w:pPr>
        <w:pStyle w:val="Paragraphedeliste"/>
        <w:numPr>
          <w:ilvl w:val="0"/>
          <w:numId w:val="1"/>
        </w:numPr>
        <w:tabs>
          <w:tab w:val="left" w:pos="7182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Mme Joelle Peaudecerf (vice présidente)</w:t>
      </w:r>
      <w:bookmarkStart w:id="0" w:name="_GoBack"/>
      <w:bookmarkEnd w:id="0"/>
    </w:p>
    <w:p w14:paraId="4D9552CD" w14:textId="5EE4D5F2" w:rsidR="00341D01" w:rsidRPr="00A37D40" w:rsidRDefault="004B0A56" w:rsidP="00C84701">
      <w:pPr>
        <w:pStyle w:val="Paragraphedeliste"/>
        <w:tabs>
          <w:tab w:val="left" w:pos="7182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37D40">
        <w:rPr>
          <w:rFonts w:ascii="Arial" w:hAnsi="Arial" w:cs="Arial"/>
          <w:sz w:val="26"/>
          <w:szCs w:val="26"/>
        </w:rPr>
        <w:tab/>
      </w:r>
    </w:p>
    <w:p w14:paraId="74965531" w14:textId="77777777" w:rsidR="00E054A5" w:rsidRDefault="00C3343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Représentants de la Ville de Bourges</w:t>
      </w:r>
    </w:p>
    <w:p w14:paraId="464F2705" w14:textId="77777777" w:rsidR="002E79B8" w:rsidRDefault="00C3343A" w:rsidP="0001551E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C3343A">
        <w:rPr>
          <w:rFonts w:ascii="Arial" w:hAnsi="Arial" w:cs="Arial"/>
          <w:sz w:val="26"/>
          <w:szCs w:val="26"/>
        </w:rPr>
        <w:t>Présents :</w:t>
      </w:r>
      <w:r w:rsidR="002E79B8" w:rsidRPr="002E79B8">
        <w:rPr>
          <w:rFonts w:ascii="Arial" w:hAnsi="Arial" w:cs="Arial"/>
          <w:sz w:val="26"/>
          <w:szCs w:val="26"/>
        </w:rPr>
        <w:t xml:space="preserve"> </w:t>
      </w:r>
    </w:p>
    <w:p w14:paraId="4A9F53E7" w14:textId="77777777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M. Pierre-Henri Jeannin, Maire adjoint Délégué à la Vie Associative, à la Jeunesse et à la Politique de la Ville</w:t>
      </w:r>
    </w:p>
    <w:p w14:paraId="2A071A72" w14:textId="57EBA638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Mme Marie Hélène Biguier, Maire Adjoint Délégué à l’Intergénérationnel et en charge des quartiers Chancellerie, Gibjoncs, Moulon</w:t>
      </w:r>
    </w:p>
    <w:p w14:paraId="6D8E4EF8" w14:textId="77777777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Mme Elise Gousseau-Brisset, Directrice des Sports et de la Vie Associative</w:t>
      </w:r>
    </w:p>
    <w:p w14:paraId="07786BD8" w14:textId="77777777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M. Marc Lenoir, Responsable du Service Vie Associative et Manifestations Sportives</w:t>
      </w:r>
    </w:p>
    <w:p w14:paraId="31CDF8BD" w14:textId="77777777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M. Salim Chouli, Animateur Gestionnaire de site</w:t>
      </w:r>
    </w:p>
    <w:p w14:paraId="45CC3823" w14:textId="77777777" w:rsidR="006A4F4B" w:rsidRPr="006A4F4B" w:rsidRDefault="006A4F4B" w:rsidP="006A4F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M. Mourad Guibane, Animateur Gestionnaire de site</w:t>
      </w:r>
    </w:p>
    <w:p w14:paraId="64CD1A49" w14:textId="77777777" w:rsidR="00D74553" w:rsidRPr="007A3B7A" w:rsidRDefault="00D74553" w:rsidP="00D74553">
      <w:pPr>
        <w:spacing w:after="0" w:line="240" w:lineRule="auto"/>
        <w:ind w:left="720"/>
        <w:contextualSpacing/>
        <w:jc w:val="both"/>
        <w:rPr>
          <w:rFonts w:ascii="Arial" w:hAnsi="Arial" w:cs="Arial"/>
          <w:sz w:val="26"/>
          <w:szCs w:val="26"/>
        </w:rPr>
      </w:pPr>
    </w:p>
    <w:p w14:paraId="56ECABF8" w14:textId="4268507E" w:rsidR="00C3343A" w:rsidRPr="00C3343A" w:rsidRDefault="00D6628A" w:rsidP="00C334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Excusée</w:t>
      </w:r>
      <w:r w:rsidR="00C3343A" w:rsidRPr="00C3343A">
        <w:rPr>
          <w:rFonts w:ascii="Arial" w:hAnsi="Arial" w:cs="Arial"/>
          <w:sz w:val="26"/>
          <w:szCs w:val="26"/>
        </w:rPr>
        <w:t> :</w:t>
      </w:r>
    </w:p>
    <w:p w14:paraId="7F6379FE" w14:textId="16DB53CB" w:rsidR="00822B0F" w:rsidRPr="00A37D40" w:rsidRDefault="006A4F4B" w:rsidP="00822B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A4F4B">
        <w:rPr>
          <w:rFonts w:ascii="Arial" w:hAnsi="Arial" w:cs="Arial"/>
          <w:sz w:val="26"/>
          <w:szCs w:val="26"/>
        </w:rPr>
        <w:t>Mme Nadia Nezlioui, Maire Adjoint Délégué à l’Action Sociale</w:t>
      </w:r>
    </w:p>
    <w:p w14:paraId="4C6137BE" w14:textId="77777777" w:rsidR="00822B0F" w:rsidRDefault="00822B0F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8A44240" w14:textId="77777777" w:rsidR="00822B0F" w:rsidRDefault="00822B0F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72A56EE" w14:textId="77777777" w:rsidR="00A37D40" w:rsidRDefault="00A37D40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E55CD8A" w14:textId="77777777" w:rsidR="00A37D40" w:rsidRDefault="00A37D40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C1A9769" w14:textId="77777777" w:rsidR="00A37D40" w:rsidRDefault="00A37D40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32F6C1E" w14:textId="77777777" w:rsidR="00A37D40" w:rsidRDefault="00A37D40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08E5D00" w14:textId="77777777" w:rsidR="00822B0F" w:rsidRDefault="00822B0F" w:rsidP="00822B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25BA008" w14:textId="77777777" w:rsidR="00282733" w:rsidRDefault="00282733" w:rsidP="002827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1E6A937" w14:textId="565323F5" w:rsidR="00282733" w:rsidRPr="00D41F09" w:rsidRDefault="00282733" w:rsidP="0028273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D41F09">
        <w:rPr>
          <w:rFonts w:ascii="Arial" w:hAnsi="Arial" w:cs="Arial"/>
          <w:b/>
          <w:bCs/>
          <w:sz w:val="26"/>
          <w:szCs w:val="26"/>
          <w:u w:val="single"/>
        </w:rPr>
        <w:t xml:space="preserve">Installation du nouveau conseil de </w:t>
      </w:r>
      <w:r>
        <w:rPr>
          <w:rFonts w:ascii="Arial" w:hAnsi="Arial" w:cs="Arial"/>
          <w:b/>
          <w:bCs/>
          <w:sz w:val="26"/>
          <w:szCs w:val="26"/>
          <w:u w:val="single"/>
        </w:rPr>
        <w:t>gestion</w:t>
      </w:r>
    </w:p>
    <w:p w14:paraId="78F66D9B" w14:textId="77777777" w:rsidR="00282733" w:rsidRPr="00D41F09" w:rsidRDefault="00282733" w:rsidP="0028273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0D7D037" w14:textId="17AC15BE" w:rsidR="00282733" w:rsidRPr="00D41F09" w:rsidRDefault="00282733" w:rsidP="002827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41F09">
        <w:rPr>
          <w:rFonts w:ascii="Arial" w:hAnsi="Arial" w:cs="Arial"/>
          <w:sz w:val="26"/>
          <w:szCs w:val="26"/>
        </w:rPr>
        <w:t xml:space="preserve">A la suite du tirage au sort réalisé lors de la réunion du </w:t>
      </w:r>
      <w:r>
        <w:rPr>
          <w:rFonts w:ascii="Arial" w:hAnsi="Arial" w:cs="Arial"/>
          <w:sz w:val="26"/>
          <w:szCs w:val="26"/>
        </w:rPr>
        <w:t>14</w:t>
      </w:r>
      <w:r w:rsidRPr="00D41F09">
        <w:rPr>
          <w:rFonts w:ascii="Arial" w:hAnsi="Arial" w:cs="Arial"/>
          <w:sz w:val="26"/>
          <w:szCs w:val="26"/>
        </w:rPr>
        <w:t xml:space="preserve"> septembre dernier, le</w:t>
      </w:r>
      <w:r w:rsidR="00176D13">
        <w:rPr>
          <w:rFonts w:ascii="Arial" w:hAnsi="Arial" w:cs="Arial"/>
          <w:sz w:val="26"/>
          <w:szCs w:val="26"/>
        </w:rPr>
        <w:t>s</w:t>
      </w:r>
      <w:r w:rsidRPr="00D41F09">
        <w:rPr>
          <w:rFonts w:ascii="Arial" w:hAnsi="Arial" w:cs="Arial"/>
          <w:sz w:val="26"/>
          <w:szCs w:val="26"/>
        </w:rPr>
        <w:t xml:space="preserve"> nouveau</w:t>
      </w:r>
      <w:r w:rsidR="00176D13">
        <w:rPr>
          <w:rFonts w:ascii="Arial" w:hAnsi="Arial" w:cs="Arial"/>
          <w:sz w:val="26"/>
          <w:szCs w:val="26"/>
        </w:rPr>
        <w:t>x membres du</w:t>
      </w:r>
      <w:r w:rsidRPr="00D41F09">
        <w:rPr>
          <w:rFonts w:ascii="Arial" w:hAnsi="Arial" w:cs="Arial"/>
          <w:sz w:val="26"/>
          <w:szCs w:val="26"/>
        </w:rPr>
        <w:t xml:space="preserve"> conseil de </w:t>
      </w:r>
      <w:r>
        <w:rPr>
          <w:rFonts w:ascii="Arial" w:hAnsi="Arial" w:cs="Arial"/>
          <w:sz w:val="26"/>
          <w:szCs w:val="26"/>
        </w:rPr>
        <w:t>gestion</w:t>
      </w:r>
      <w:r w:rsidR="00176D13">
        <w:rPr>
          <w:rFonts w:ascii="Arial" w:hAnsi="Arial" w:cs="Arial"/>
          <w:sz w:val="26"/>
          <w:szCs w:val="26"/>
        </w:rPr>
        <w:t xml:space="preserve"> ont été</w:t>
      </w:r>
      <w:r>
        <w:rPr>
          <w:rFonts w:ascii="Arial" w:hAnsi="Arial" w:cs="Arial"/>
          <w:sz w:val="26"/>
          <w:szCs w:val="26"/>
        </w:rPr>
        <w:t xml:space="preserve"> </w:t>
      </w:r>
      <w:r w:rsidR="00176D13">
        <w:rPr>
          <w:rFonts w:ascii="Arial" w:hAnsi="Arial" w:cs="Arial"/>
          <w:sz w:val="26"/>
          <w:szCs w:val="26"/>
        </w:rPr>
        <w:t>invités</w:t>
      </w:r>
      <w:r>
        <w:rPr>
          <w:rFonts w:ascii="Arial" w:hAnsi="Arial" w:cs="Arial"/>
          <w:sz w:val="26"/>
          <w:szCs w:val="26"/>
        </w:rPr>
        <w:t xml:space="preserve"> à se présenter.</w:t>
      </w:r>
    </w:p>
    <w:p w14:paraId="4B520D75" w14:textId="77777777" w:rsidR="00282733" w:rsidRDefault="00282733" w:rsidP="000E0B4E">
      <w:pPr>
        <w:spacing w:after="0"/>
        <w:rPr>
          <w:rFonts w:ascii="Arial" w:hAnsi="Arial" w:cs="Arial"/>
          <w:sz w:val="26"/>
          <w:szCs w:val="26"/>
        </w:rPr>
      </w:pPr>
    </w:p>
    <w:p w14:paraId="00E16F66" w14:textId="77777777" w:rsidR="00C934F5" w:rsidRPr="00644D54" w:rsidRDefault="00C934F5" w:rsidP="00C934F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644D54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Calendrier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des prochains conseils de gestion</w:t>
      </w:r>
    </w:p>
    <w:p w14:paraId="637B554D" w14:textId="77777777" w:rsidR="00C934F5" w:rsidRPr="00644D54" w:rsidRDefault="00C934F5" w:rsidP="00C934F5">
      <w:pPr>
        <w:spacing w:after="0" w:line="240" w:lineRule="auto"/>
        <w:jc w:val="both"/>
        <w:rPr>
          <w:rFonts w:cstheme="minorHAnsi"/>
          <w:color w:val="FF0000"/>
        </w:rPr>
      </w:pPr>
    </w:p>
    <w:p w14:paraId="0D84531F" w14:textId="77777777" w:rsidR="00C934F5" w:rsidRPr="00FA5851" w:rsidRDefault="00C934F5" w:rsidP="00C934F5">
      <w:pPr>
        <w:tabs>
          <w:tab w:val="left" w:pos="84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A5851">
        <w:rPr>
          <w:rFonts w:ascii="Arial" w:hAnsi="Arial" w:cs="Arial"/>
          <w:sz w:val="26"/>
          <w:szCs w:val="26"/>
        </w:rPr>
        <w:t>Salle n°6 des Palabres du Hameau de la Fraternité - 18h.</w:t>
      </w:r>
      <w:r w:rsidRPr="00FA5851">
        <w:rPr>
          <w:rFonts w:ascii="Arial" w:hAnsi="Arial" w:cs="Arial"/>
          <w:sz w:val="26"/>
          <w:szCs w:val="26"/>
        </w:rPr>
        <w:tab/>
      </w:r>
    </w:p>
    <w:p w14:paraId="28757F11" w14:textId="77777777" w:rsidR="00C934F5" w:rsidRPr="00644D54" w:rsidRDefault="00C934F5" w:rsidP="00C934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644D54">
        <w:rPr>
          <w:rFonts w:ascii="Arial" w:hAnsi="Arial" w:cs="Arial"/>
          <w:sz w:val="26"/>
          <w:szCs w:val="26"/>
        </w:rPr>
        <w:t xml:space="preserve">Lundi 07 février 2022 </w:t>
      </w:r>
    </w:p>
    <w:p w14:paraId="7BA264BF" w14:textId="5F84A0B2" w:rsidR="00C934F5" w:rsidRPr="00C934F5" w:rsidRDefault="00C934F5" w:rsidP="000E0B4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644D54">
        <w:rPr>
          <w:rFonts w:ascii="Arial" w:hAnsi="Arial" w:cs="Arial"/>
          <w:sz w:val="26"/>
          <w:szCs w:val="26"/>
        </w:rPr>
        <w:t xml:space="preserve">Lundi 30 mai 2022 </w:t>
      </w:r>
    </w:p>
    <w:p w14:paraId="1FFFEFEB" w14:textId="77777777" w:rsidR="00C934F5" w:rsidRPr="000E0B4E" w:rsidRDefault="00C934F5" w:rsidP="000E0B4E">
      <w:pPr>
        <w:spacing w:after="0"/>
        <w:rPr>
          <w:rFonts w:ascii="Arial" w:hAnsi="Arial" w:cs="Arial"/>
          <w:sz w:val="26"/>
          <w:szCs w:val="26"/>
        </w:rPr>
      </w:pPr>
    </w:p>
    <w:p w14:paraId="5B9AB46C" w14:textId="7641D346" w:rsidR="00A77345" w:rsidRDefault="00E42C75" w:rsidP="000E0B4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Gestion des o</w:t>
      </w:r>
      <w:r w:rsidR="005C15ED">
        <w:rPr>
          <w:rFonts w:ascii="Arial" w:hAnsi="Arial" w:cs="Arial"/>
          <w:b/>
          <w:sz w:val="26"/>
          <w:szCs w:val="26"/>
          <w:u w:val="single"/>
        </w:rPr>
        <w:t>uverture</w:t>
      </w:r>
      <w:r>
        <w:rPr>
          <w:rFonts w:ascii="Arial" w:hAnsi="Arial" w:cs="Arial"/>
          <w:b/>
          <w:sz w:val="26"/>
          <w:szCs w:val="26"/>
          <w:u w:val="single"/>
        </w:rPr>
        <w:t>s et fermetures</w:t>
      </w:r>
      <w:r w:rsidR="009D7EC9">
        <w:rPr>
          <w:rFonts w:ascii="Arial" w:hAnsi="Arial" w:cs="Arial"/>
          <w:b/>
          <w:sz w:val="26"/>
          <w:szCs w:val="26"/>
          <w:u w:val="single"/>
        </w:rPr>
        <w:t xml:space="preserve"> des salles du Hublot</w:t>
      </w:r>
    </w:p>
    <w:p w14:paraId="1DB28926" w14:textId="77777777" w:rsidR="005C15ED" w:rsidRPr="005C15ED" w:rsidRDefault="005C15ED" w:rsidP="000E0B4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6ACCBC2" w14:textId="7A58F243" w:rsidR="005F18B2" w:rsidRDefault="005C15ED" w:rsidP="000E0B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direction Culture </w:t>
      </w:r>
      <w:r w:rsidR="00C62526">
        <w:rPr>
          <w:rFonts w:ascii="Arial" w:hAnsi="Arial" w:cs="Arial"/>
          <w:sz w:val="26"/>
          <w:szCs w:val="26"/>
        </w:rPr>
        <w:t>manquant</w:t>
      </w:r>
      <w:r>
        <w:rPr>
          <w:rFonts w:ascii="Arial" w:hAnsi="Arial" w:cs="Arial"/>
          <w:sz w:val="26"/>
          <w:szCs w:val="26"/>
        </w:rPr>
        <w:t xml:space="preserve"> de ressources de personnel pour effectuer les ouvertures et les fermetures tardives des salles du Hublot</w:t>
      </w:r>
      <w:r w:rsidR="005F18B2">
        <w:rPr>
          <w:rFonts w:ascii="Arial" w:hAnsi="Arial" w:cs="Arial"/>
          <w:sz w:val="26"/>
          <w:szCs w:val="26"/>
        </w:rPr>
        <w:t xml:space="preserve"> et</w:t>
      </w:r>
      <w:r>
        <w:rPr>
          <w:rFonts w:ascii="Arial" w:hAnsi="Arial" w:cs="Arial"/>
          <w:sz w:val="26"/>
          <w:szCs w:val="26"/>
        </w:rPr>
        <w:t xml:space="preserve"> </w:t>
      </w:r>
      <w:r w:rsidR="005F18B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fin de garantir l’ouverture du site et ne pas pénaliser</w:t>
      </w:r>
      <w:r w:rsidR="005F18B2">
        <w:rPr>
          <w:rFonts w:ascii="Arial" w:hAnsi="Arial" w:cs="Arial"/>
          <w:sz w:val="26"/>
          <w:szCs w:val="26"/>
        </w:rPr>
        <w:t xml:space="preserve"> les associations utilisatrices, les </w:t>
      </w:r>
      <w:r w:rsidR="00A9413B">
        <w:rPr>
          <w:rFonts w:ascii="Arial" w:hAnsi="Arial" w:cs="Arial"/>
          <w:sz w:val="26"/>
          <w:szCs w:val="26"/>
        </w:rPr>
        <w:t>agents</w:t>
      </w:r>
      <w:r w:rsidR="005F18B2">
        <w:rPr>
          <w:rFonts w:ascii="Arial" w:hAnsi="Arial" w:cs="Arial"/>
          <w:sz w:val="26"/>
          <w:szCs w:val="26"/>
        </w:rPr>
        <w:t xml:space="preserve"> du </w:t>
      </w:r>
      <w:r w:rsidR="007E2724">
        <w:rPr>
          <w:rFonts w:ascii="Arial" w:hAnsi="Arial" w:cs="Arial"/>
          <w:sz w:val="26"/>
          <w:szCs w:val="26"/>
        </w:rPr>
        <w:t>p</w:t>
      </w:r>
      <w:r w:rsidR="00A9413B">
        <w:rPr>
          <w:rFonts w:ascii="Arial" w:hAnsi="Arial" w:cs="Arial"/>
          <w:sz w:val="26"/>
          <w:szCs w:val="26"/>
        </w:rPr>
        <w:t xml:space="preserve">ôle associatif </w:t>
      </w:r>
      <w:r w:rsidR="005F18B2">
        <w:rPr>
          <w:rFonts w:ascii="Arial" w:hAnsi="Arial" w:cs="Arial"/>
          <w:sz w:val="26"/>
          <w:szCs w:val="26"/>
        </w:rPr>
        <w:t xml:space="preserve">ont acceptés de modifier leurs horaires jusqu’en décembre pour </w:t>
      </w:r>
      <w:r w:rsidR="00BE5439">
        <w:rPr>
          <w:rFonts w:ascii="Arial" w:hAnsi="Arial" w:cs="Arial"/>
          <w:sz w:val="26"/>
          <w:szCs w:val="26"/>
        </w:rPr>
        <w:t>intervenir</w:t>
      </w:r>
      <w:r w:rsidR="007E2724">
        <w:rPr>
          <w:rFonts w:ascii="Arial" w:hAnsi="Arial" w:cs="Arial"/>
          <w:sz w:val="26"/>
          <w:szCs w:val="26"/>
        </w:rPr>
        <w:t xml:space="preserve"> au Hublot.</w:t>
      </w:r>
    </w:p>
    <w:p w14:paraId="1D311AFB" w14:textId="77777777" w:rsidR="006167BD" w:rsidRDefault="006167BD" w:rsidP="000E0B4E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01BEAFFE" w14:textId="6A98C16D" w:rsidR="00AE06B3" w:rsidRDefault="00CF6E22" w:rsidP="00AE06B3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À</w:t>
      </w:r>
      <w:r w:rsidR="00BA1D87">
        <w:rPr>
          <w:rFonts w:ascii="Arial" w:hAnsi="Arial" w:cs="Arial"/>
          <w:sz w:val="26"/>
          <w:szCs w:val="26"/>
        </w:rPr>
        <w:t xml:space="preserve"> partir de 17 heures</w:t>
      </w:r>
      <w:r w:rsidR="00653B6E">
        <w:rPr>
          <w:rFonts w:ascii="Arial" w:hAnsi="Arial" w:cs="Arial"/>
          <w:sz w:val="26"/>
          <w:szCs w:val="26"/>
        </w:rPr>
        <w:t xml:space="preserve"> l</w:t>
      </w:r>
      <w:r w:rsidR="007E2724">
        <w:rPr>
          <w:rFonts w:ascii="Arial" w:hAnsi="Arial" w:cs="Arial"/>
          <w:sz w:val="26"/>
          <w:szCs w:val="26"/>
        </w:rPr>
        <w:t>es agents</w:t>
      </w:r>
      <w:r w:rsidR="005F18B2">
        <w:rPr>
          <w:rFonts w:ascii="Arial" w:hAnsi="Arial" w:cs="Arial"/>
          <w:sz w:val="26"/>
          <w:szCs w:val="26"/>
        </w:rPr>
        <w:t xml:space="preserve"> </w:t>
      </w:r>
      <w:r w:rsidR="00A9413B">
        <w:rPr>
          <w:rFonts w:ascii="Arial" w:hAnsi="Arial" w:cs="Arial"/>
          <w:sz w:val="26"/>
          <w:szCs w:val="26"/>
        </w:rPr>
        <w:t>doivent désormais être présents pour l’ouverture des 4 sites et parfois au même horaire</w:t>
      </w:r>
      <w:r w:rsidR="007E2724">
        <w:rPr>
          <w:rFonts w:ascii="Arial" w:hAnsi="Arial" w:cs="Arial"/>
          <w:sz w:val="26"/>
          <w:szCs w:val="26"/>
        </w:rPr>
        <w:t>. I</w:t>
      </w:r>
      <w:r w:rsidR="00BE5439">
        <w:rPr>
          <w:rFonts w:ascii="Arial" w:hAnsi="Arial" w:cs="Arial"/>
          <w:sz w:val="26"/>
          <w:szCs w:val="26"/>
        </w:rPr>
        <w:t xml:space="preserve">l est </w:t>
      </w:r>
      <w:r w:rsidR="00A9413B">
        <w:rPr>
          <w:rFonts w:ascii="Arial" w:hAnsi="Arial" w:cs="Arial"/>
          <w:sz w:val="26"/>
          <w:szCs w:val="26"/>
        </w:rPr>
        <w:t xml:space="preserve">donc </w:t>
      </w:r>
      <w:r w:rsidR="00BE5439">
        <w:rPr>
          <w:rFonts w:ascii="Arial" w:hAnsi="Arial" w:cs="Arial"/>
          <w:sz w:val="26"/>
          <w:szCs w:val="26"/>
        </w:rPr>
        <w:t xml:space="preserve">demandé aux associations de faire preuve de patience et de compréhension. </w:t>
      </w:r>
      <w:r w:rsidR="00AE06B3">
        <w:rPr>
          <w:rFonts w:ascii="Arial" w:hAnsi="Arial" w:cs="Arial"/>
          <w:sz w:val="26"/>
          <w:szCs w:val="26"/>
        </w:rPr>
        <w:t>Sans</w:t>
      </w:r>
      <w:r w:rsidR="00661EF8">
        <w:rPr>
          <w:rFonts w:ascii="Arial" w:hAnsi="Arial" w:cs="Arial"/>
          <w:sz w:val="26"/>
          <w:szCs w:val="26"/>
        </w:rPr>
        <w:t xml:space="preserve"> l’intervention du service Vie a</w:t>
      </w:r>
      <w:r w:rsidR="00AE06B3">
        <w:rPr>
          <w:rFonts w:ascii="Arial" w:hAnsi="Arial" w:cs="Arial"/>
          <w:sz w:val="26"/>
          <w:szCs w:val="26"/>
        </w:rPr>
        <w:t>ssociative, les associations présentes au Hublot n’auraient pas pu reprendre leurs activités</w:t>
      </w:r>
      <w:r w:rsidR="00D22F28">
        <w:rPr>
          <w:rFonts w:ascii="Arial" w:hAnsi="Arial" w:cs="Arial"/>
          <w:sz w:val="26"/>
          <w:szCs w:val="26"/>
        </w:rPr>
        <w:t>. C</w:t>
      </w:r>
      <w:r w:rsidR="00A56CB4">
        <w:rPr>
          <w:rFonts w:ascii="Arial" w:hAnsi="Arial" w:cs="Arial"/>
          <w:sz w:val="26"/>
          <w:szCs w:val="26"/>
        </w:rPr>
        <w:t>ela aurai</w:t>
      </w:r>
      <w:r w:rsidR="00D22F28">
        <w:rPr>
          <w:rFonts w:ascii="Arial" w:hAnsi="Arial" w:cs="Arial"/>
          <w:sz w:val="26"/>
          <w:szCs w:val="26"/>
        </w:rPr>
        <w:t>t été d’autant plus p</w:t>
      </w:r>
      <w:r w:rsidR="00A9413B">
        <w:rPr>
          <w:rFonts w:ascii="Arial" w:hAnsi="Arial" w:cs="Arial"/>
          <w:sz w:val="26"/>
          <w:szCs w:val="26"/>
        </w:rPr>
        <w:t>énalisant en cette période de crise sanitaire</w:t>
      </w:r>
      <w:r w:rsidR="006167BD">
        <w:rPr>
          <w:rFonts w:ascii="Arial" w:hAnsi="Arial" w:cs="Arial"/>
          <w:sz w:val="26"/>
          <w:szCs w:val="26"/>
        </w:rPr>
        <w:t xml:space="preserve"> où</w:t>
      </w:r>
      <w:r w:rsidR="00C62526">
        <w:rPr>
          <w:rFonts w:ascii="Arial" w:hAnsi="Arial" w:cs="Arial"/>
          <w:sz w:val="26"/>
          <w:szCs w:val="26"/>
        </w:rPr>
        <w:t xml:space="preserve"> chacun était impatient de </w:t>
      </w:r>
      <w:r w:rsidR="006561E2">
        <w:rPr>
          <w:rFonts w:ascii="Arial" w:hAnsi="Arial" w:cs="Arial"/>
          <w:sz w:val="26"/>
          <w:szCs w:val="26"/>
        </w:rPr>
        <w:t>faire sa rentrée</w:t>
      </w:r>
      <w:r w:rsidR="00BA1D87">
        <w:rPr>
          <w:rFonts w:ascii="Arial" w:hAnsi="Arial" w:cs="Arial"/>
          <w:sz w:val="26"/>
          <w:szCs w:val="26"/>
        </w:rPr>
        <w:t>.</w:t>
      </w:r>
    </w:p>
    <w:p w14:paraId="64239733" w14:textId="77777777" w:rsidR="00BA1D87" w:rsidRDefault="00BA1D87" w:rsidP="00AE06B3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13EB9D8" w14:textId="55AC49CD" w:rsidR="005F18B2" w:rsidRDefault="007E2724" w:rsidP="000E0B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est rappelé aux associations qu’il est important d’avertir les agents en cas d’annulation tardive</w:t>
      </w:r>
      <w:r w:rsidR="0012146A">
        <w:rPr>
          <w:rFonts w:ascii="Arial" w:hAnsi="Arial" w:cs="Arial"/>
          <w:sz w:val="26"/>
          <w:szCs w:val="26"/>
        </w:rPr>
        <w:t xml:space="preserve">, évitant ainsi </w:t>
      </w:r>
      <w:r w:rsidR="00C62526">
        <w:rPr>
          <w:rFonts w:ascii="Arial" w:hAnsi="Arial" w:cs="Arial"/>
          <w:sz w:val="26"/>
          <w:szCs w:val="26"/>
        </w:rPr>
        <w:t>les allers retours inutiles</w:t>
      </w:r>
      <w:r w:rsidR="0012146A">
        <w:rPr>
          <w:rFonts w:ascii="Arial" w:hAnsi="Arial" w:cs="Arial"/>
          <w:sz w:val="26"/>
          <w:szCs w:val="26"/>
        </w:rPr>
        <w:t>.</w:t>
      </w:r>
    </w:p>
    <w:p w14:paraId="06085D1D" w14:textId="6032AF74" w:rsidR="005351CF" w:rsidRDefault="005351CF" w:rsidP="000E0B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tous les cas, à partir du moment où </w:t>
      </w:r>
      <w:r w:rsidR="00661EF8">
        <w:rPr>
          <w:rFonts w:ascii="Arial" w:hAnsi="Arial" w:cs="Arial"/>
          <w:sz w:val="26"/>
          <w:szCs w:val="26"/>
        </w:rPr>
        <w:t>l’</w:t>
      </w:r>
      <w:r>
        <w:rPr>
          <w:rFonts w:ascii="Arial" w:hAnsi="Arial" w:cs="Arial"/>
          <w:sz w:val="26"/>
          <w:szCs w:val="26"/>
        </w:rPr>
        <w:t>association sait qu’elle ne sera pas présente sur un créneau de réservation, elle doit en informer le plus rapidement possible par écrit</w:t>
      </w:r>
      <w:r w:rsidR="00661EF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l’accueil de la maison des associations, afin que la salle puisse être proposée à une autre association qui </w:t>
      </w:r>
      <w:r w:rsidR="002D5C63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aurait besoin. Si la réservation n’a pas été annulée au plus tard la veille, elle sera de fait facturée.</w:t>
      </w:r>
    </w:p>
    <w:p w14:paraId="04BA1C40" w14:textId="3F68ED81" w:rsidR="006A30F3" w:rsidRDefault="006A30F3" w:rsidP="000E0B4E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05BDB848" w14:textId="3E7F0F51" w:rsidR="001D1735" w:rsidRDefault="001D1735" w:rsidP="001D173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M. Jeannin </w:t>
      </w:r>
      <w:r w:rsidR="00B56D4C">
        <w:rPr>
          <w:rFonts w:ascii="Arial" w:hAnsi="Arial" w:cs="Arial"/>
          <w:sz w:val="26"/>
          <w:szCs w:val="26"/>
        </w:rPr>
        <w:t>propose de fixer une date</w:t>
      </w:r>
      <w:r w:rsidR="006A30F3" w:rsidRPr="006A30F3">
        <w:rPr>
          <w:rFonts w:ascii="Arial" w:hAnsi="Arial" w:cs="Arial"/>
          <w:sz w:val="26"/>
          <w:szCs w:val="26"/>
        </w:rPr>
        <w:t xml:space="preserve"> </w:t>
      </w:r>
      <w:r w:rsidR="00B56D4C">
        <w:rPr>
          <w:rFonts w:ascii="Arial" w:hAnsi="Arial" w:cs="Arial"/>
          <w:sz w:val="26"/>
          <w:szCs w:val="26"/>
        </w:rPr>
        <w:t>pour</w:t>
      </w:r>
      <w:r w:rsidR="006A30F3" w:rsidRPr="006A30F3">
        <w:rPr>
          <w:rFonts w:ascii="Arial" w:hAnsi="Arial" w:cs="Arial"/>
          <w:sz w:val="26"/>
          <w:szCs w:val="26"/>
        </w:rPr>
        <w:t xml:space="preserve"> permettre </w:t>
      </w:r>
      <w:r w:rsidR="00820A01">
        <w:rPr>
          <w:rFonts w:ascii="Arial" w:hAnsi="Arial" w:cs="Arial"/>
          <w:sz w:val="26"/>
          <w:szCs w:val="26"/>
        </w:rPr>
        <w:t>aux associations utilisatrices du Pôle, de</w:t>
      </w:r>
      <w:r w:rsidR="006A30F3" w:rsidRPr="006A30F3">
        <w:rPr>
          <w:rFonts w:ascii="Arial" w:hAnsi="Arial" w:cs="Arial"/>
          <w:sz w:val="26"/>
          <w:szCs w:val="26"/>
        </w:rPr>
        <w:t xml:space="preserve"> visiter </w:t>
      </w:r>
      <w:r w:rsidR="00820A01">
        <w:rPr>
          <w:rFonts w:ascii="Arial" w:hAnsi="Arial" w:cs="Arial"/>
          <w:sz w:val="26"/>
          <w:szCs w:val="26"/>
        </w:rPr>
        <w:t>le</w:t>
      </w:r>
      <w:r w:rsidR="006A30F3" w:rsidRPr="006A30F3">
        <w:rPr>
          <w:rFonts w:ascii="Arial" w:hAnsi="Arial" w:cs="Arial"/>
          <w:sz w:val="26"/>
          <w:szCs w:val="26"/>
        </w:rPr>
        <w:t xml:space="preserve"> Hublot.</w:t>
      </w:r>
      <w:r w:rsidR="00F271A7">
        <w:rPr>
          <w:rFonts w:ascii="Arial" w:hAnsi="Arial" w:cs="Arial"/>
          <w:sz w:val="26"/>
          <w:szCs w:val="26"/>
        </w:rPr>
        <w:t xml:space="preserve"> </w:t>
      </w:r>
      <w:r w:rsidR="00820A01">
        <w:rPr>
          <w:rFonts w:ascii="Arial" w:hAnsi="Arial" w:cs="Arial"/>
          <w:sz w:val="26"/>
          <w:szCs w:val="26"/>
        </w:rPr>
        <w:t xml:space="preserve">Le but étant </w:t>
      </w:r>
      <w:r w:rsidRPr="006A30F3">
        <w:rPr>
          <w:rFonts w:ascii="Arial" w:hAnsi="Arial" w:cs="Arial"/>
          <w:sz w:val="26"/>
          <w:szCs w:val="26"/>
        </w:rPr>
        <w:t>à terme</w:t>
      </w:r>
      <w:r w:rsidR="00820A01">
        <w:rPr>
          <w:rFonts w:ascii="Arial" w:hAnsi="Arial" w:cs="Arial"/>
          <w:sz w:val="26"/>
          <w:szCs w:val="26"/>
        </w:rPr>
        <w:t>,</w:t>
      </w:r>
      <w:r w:rsidRPr="006A30F3">
        <w:rPr>
          <w:rFonts w:ascii="Arial" w:hAnsi="Arial" w:cs="Arial"/>
          <w:sz w:val="26"/>
          <w:szCs w:val="26"/>
        </w:rPr>
        <w:t xml:space="preserve"> de mener des projets</w:t>
      </w:r>
      <w:r w:rsidR="00820A01">
        <w:rPr>
          <w:rFonts w:ascii="Arial" w:hAnsi="Arial" w:cs="Arial"/>
          <w:sz w:val="26"/>
          <w:szCs w:val="26"/>
        </w:rPr>
        <w:t xml:space="preserve"> communs avec les associations des deux sites (Pôle associatif/Hublot), </w:t>
      </w:r>
      <w:r w:rsidRPr="006A30F3">
        <w:rPr>
          <w:rFonts w:ascii="Arial" w:hAnsi="Arial" w:cs="Arial"/>
          <w:sz w:val="26"/>
          <w:szCs w:val="26"/>
        </w:rPr>
        <w:t>puis de s’ouvrir aux habitants, pour échanger sur le futur lieu et son intégration dans le quartier.</w:t>
      </w:r>
    </w:p>
    <w:p w14:paraId="1340028B" w14:textId="78203B95" w:rsidR="005F18B2" w:rsidRDefault="005F18B2" w:rsidP="000E0B4E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AB75933" w14:textId="6B27083D" w:rsidR="00E03D17" w:rsidRDefault="002F0DB5" w:rsidP="000E0B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M. Jeannin ajoute que la municipalité travaille sur un état des lieux de l’ensemble des locaux de la ville </w:t>
      </w:r>
      <w:r w:rsidR="00A624FB">
        <w:rPr>
          <w:rFonts w:ascii="Arial" w:hAnsi="Arial" w:cs="Arial"/>
          <w:sz w:val="26"/>
          <w:szCs w:val="26"/>
        </w:rPr>
        <w:t xml:space="preserve">qui sont </w:t>
      </w:r>
      <w:r>
        <w:rPr>
          <w:rFonts w:ascii="Arial" w:hAnsi="Arial" w:cs="Arial"/>
          <w:sz w:val="26"/>
          <w:szCs w:val="26"/>
        </w:rPr>
        <w:t>mis à disposition des associations.</w:t>
      </w:r>
    </w:p>
    <w:p w14:paraId="448C21E5" w14:textId="301F10FE" w:rsidR="002F0DB5" w:rsidRDefault="002F0DB5" w:rsidP="000E0B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Actuellement, il existe une grande disparité </w:t>
      </w:r>
      <w:r w:rsidR="007F2919">
        <w:rPr>
          <w:rFonts w:ascii="Arial" w:hAnsi="Arial" w:cs="Arial"/>
          <w:sz w:val="26"/>
          <w:szCs w:val="26"/>
        </w:rPr>
        <w:t>entre les services</w:t>
      </w:r>
      <w:r w:rsidR="00820A01">
        <w:rPr>
          <w:rFonts w:ascii="Arial" w:hAnsi="Arial" w:cs="Arial"/>
          <w:sz w:val="26"/>
          <w:szCs w:val="26"/>
        </w:rPr>
        <w:t xml:space="preserve"> dans</w:t>
      </w:r>
      <w:r>
        <w:rPr>
          <w:rFonts w:ascii="Arial" w:hAnsi="Arial" w:cs="Arial"/>
          <w:sz w:val="26"/>
          <w:szCs w:val="26"/>
        </w:rPr>
        <w:t xml:space="preserve"> la gestion </w:t>
      </w:r>
      <w:r w:rsidR="00E65384">
        <w:rPr>
          <w:rFonts w:ascii="Arial" w:hAnsi="Arial" w:cs="Arial"/>
          <w:sz w:val="26"/>
          <w:szCs w:val="26"/>
        </w:rPr>
        <w:t>de ces</w:t>
      </w:r>
      <w:r>
        <w:rPr>
          <w:rFonts w:ascii="Arial" w:hAnsi="Arial" w:cs="Arial"/>
          <w:sz w:val="26"/>
          <w:szCs w:val="26"/>
        </w:rPr>
        <w:t xml:space="preserve"> locaux</w:t>
      </w:r>
      <w:r w:rsidR="007F2919">
        <w:rPr>
          <w:rFonts w:ascii="Arial" w:hAnsi="Arial" w:cs="Arial"/>
          <w:sz w:val="26"/>
          <w:szCs w:val="26"/>
        </w:rPr>
        <w:t xml:space="preserve"> </w:t>
      </w:r>
      <w:r w:rsidR="00820A01">
        <w:rPr>
          <w:rFonts w:ascii="Arial" w:hAnsi="Arial" w:cs="Arial"/>
          <w:sz w:val="26"/>
          <w:szCs w:val="26"/>
        </w:rPr>
        <w:t>(réservations, tarifs, ...)</w:t>
      </w:r>
      <w:r w:rsidR="007F2919">
        <w:rPr>
          <w:rFonts w:ascii="Arial" w:hAnsi="Arial" w:cs="Arial"/>
          <w:sz w:val="26"/>
          <w:szCs w:val="26"/>
        </w:rPr>
        <w:t>.</w:t>
      </w:r>
      <w:r w:rsidR="002230F9">
        <w:rPr>
          <w:rFonts w:ascii="Arial" w:hAnsi="Arial" w:cs="Arial"/>
          <w:sz w:val="26"/>
          <w:szCs w:val="26"/>
        </w:rPr>
        <w:t>C’est pourquoi l</w:t>
      </w:r>
      <w:r>
        <w:rPr>
          <w:rFonts w:ascii="Arial" w:hAnsi="Arial" w:cs="Arial"/>
          <w:sz w:val="26"/>
          <w:szCs w:val="26"/>
        </w:rPr>
        <w:t>a Ville souhaite harmoniser le fonctionnement</w:t>
      </w:r>
      <w:r w:rsidR="007F2919">
        <w:rPr>
          <w:rFonts w:ascii="Arial" w:hAnsi="Arial" w:cs="Arial"/>
          <w:sz w:val="26"/>
          <w:szCs w:val="26"/>
        </w:rPr>
        <w:t xml:space="preserve"> </w:t>
      </w:r>
      <w:r w:rsidR="00171B74">
        <w:rPr>
          <w:rFonts w:ascii="Arial" w:hAnsi="Arial" w:cs="Arial"/>
          <w:sz w:val="26"/>
          <w:szCs w:val="26"/>
        </w:rPr>
        <w:t xml:space="preserve">des services </w:t>
      </w:r>
      <w:r w:rsidR="007F2919">
        <w:rPr>
          <w:rFonts w:ascii="Arial" w:hAnsi="Arial" w:cs="Arial"/>
          <w:sz w:val="26"/>
          <w:szCs w:val="26"/>
        </w:rPr>
        <w:t>et ainsi</w:t>
      </w:r>
      <w:r>
        <w:rPr>
          <w:rFonts w:ascii="Arial" w:hAnsi="Arial" w:cs="Arial"/>
          <w:sz w:val="26"/>
          <w:szCs w:val="26"/>
        </w:rPr>
        <w:t xml:space="preserve"> permettre </w:t>
      </w:r>
      <w:r w:rsidR="00171B74">
        <w:rPr>
          <w:rFonts w:ascii="Arial" w:hAnsi="Arial" w:cs="Arial"/>
          <w:sz w:val="26"/>
          <w:szCs w:val="26"/>
        </w:rPr>
        <w:t>une meilleure visibilité</w:t>
      </w:r>
      <w:r>
        <w:rPr>
          <w:rFonts w:ascii="Arial" w:hAnsi="Arial" w:cs="Arial"/>
          <w:sz w:val="26"/>
          <w:szCs w:val="26"/>
        </w:rPr>
        <w:t xml:space="preserve"> </w:t>
      </w:r>
      <w:r w:rsidR="002D63B9">
        <w:rPr>
          <w:rFonts w:ascii="Arial" w:hAnsi="Arial" w:cs="Arial"/>
          <w:sz w:val="26"/>
          <w:szCs w:val="26"/>
        </w:rPr>
        <w:t xml:space="preserve">sur les services disponibles pour les </w:t>
      </w:r>
      <w:r>
        <w:rPr>
          <w:rFonts w:ascii="Arial" w:hAnsi="Arial" w:cs="Arial"/>
          <w:sz w:val="26"/>
          <w:szCs w:val="26"/>
        </w:rPr>
        <w:t>associations.</w:t>
      </w:r>
    </w:p>
    <w:p w14:paraId="46E5E294" w14:textId="77777777" w:rsidR="00E03D17" w:rsidRDefault="00E03D17" w:rsidP="000E0B4E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70482BF9" w14:textId="14936F38" w:rsidR="0043671A" w:rsidRDefault="000858A4" w:rsidP="00644D5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0858A4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Point d’avancement du projet NPRU et du futur équipement. Relance d’un projet de questionnaire à destination des associations.</w:t>
      </w:r>
    </w:p>
    <w:p w14:paraId="2AC9B77A" w14:textId="77777777" w:rsidR="00F853DE" w:rsidRDefault="00F853DE" w:rsidP="00F853DE">
      <w:pPr>
        <w:pStyle w:val="Default"/>
      </w:pPr>
    </w:p>
    <w:p w14:paraId="17909C90" w14:textId="6C0044B8" w:rsidR="00F853DE" w:rsidRPr="00F853DE" w:rsidRDefault="00F853DE" w:rsidP="00F853DE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F853DE">
        <w:rPr>
          <w:rFonts w:ascii="Arial" w:hAnsi="Arial" w:cs="Arial"/>
          <w:sz w:val="26"/>
          <w:szCs w:val="26"/>
        </w:rPr>
        <w:t xml:space="preserve">Pour rappel en 2015, l’Etat représenté par l’Agence Nationale de Rénovation Urbaine a lancé le Nouveau Programme National de Renouvellement Urbain, pour lequel les quartiers de la Chancellerie, des Gibjoncs et du Moulon ont été retenus. À compter de 2021 et jusqu’en 2029 les quartiers Nord de Bourges vont connaître une profonde transformation. </w:t>
      </w:r>
    </w:p>
    <w:p w14:paraId="3E59A233" w14:textId="7793BC7D" w:rsidR="00F853DE" w:rsidRDefault="007C3F1C" w:rsidP="000D1A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45266">
        <w:rPr>
          <w:rFonts w:ascii="Arial" w:hAnsi="Arial" w:cs="Arial"/>
          <w:sz w:val="26"/>
          <w:szCs w:val="26"/>
        </w:rPr>
        <w:t>Plusieurs opérations sont prévues : démolitions, réhabilitations, construction de logements et d’équipements publics ainsi que l’aménagement et la valorisation d’espaces publics.</w:t>
      </w:r>
    </w:p>
    <w:p w14:paraId="5E0590A8" w14:textId="77777777" w:rsidR="005851C9" w:rsidRDefault="005851C9" w:rsidP="000D1A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432C9E8" w14:textId="715526F1" w:rsidR="00F853DE" w:rsidRDefault="00207F39" w:rsidP="0043671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ce cadre, l</w:t>
      </w:r>
      <w:r w:rsidR="00180719">
        <w:rPr>
          <w:rFonts w:ascii="Arial" w:hAnsi="Arial" w:cs="Arial"/>
          <w:sz w:val="26"/>
          <w:szCs w:val="26"/>
        </w:rPr>
        <w:t xml:space="preserve">e service de la Vie associative se focalise sur </w:t>
      </w:r>
      <w:r w:rsidR="00E615CA">
        <w:rPr>
          <w:rFonts w:ascii="Arial" w:hAnsi="Arial" w:cs="Arial"/>
          <w:sz w:val="26"/>
          <w:szCs w:val="26"/>
        </w:rPr>
        <w:t>un</w:t>
      </w:r>
      <w:r w:rsidR="00180719">
        <w:rPr>
          <w:rFonts w:ascii="Arial" w:hAnsi="Arial" w:cs="Arial"/>
          <w:sz w:val="26"/>
          <w:szCs w:val="26"/>
        </w:rPr>
        <w:t xml:space="preserve"> projet </w:t>
      </w:r>
      <w:r w:rsidR="007F1F5C">
        <w:rPr>
          <w:rFonts w:ascii="Arial" w:hAnsi="Arial" w:cs="Arial"/>
          <w:sz w:val="26"/>
          <w:szCs w:val="26"/>
        </w:rPr>
        <w:t>visant</w:t>
      </w:r>
      <w:r w:rsidR="00F853DE">
        <w:rPr>
          <w:rFonts w:ascii="Arial" w:hAnsi="Arial" w:cs="Arial"/>
          <w:sz w:val="26"/>
          <w:szCs w:val="26"/>
        </w:rPr>
        <w:t xml:space="preserve"> </w:t>
      </w:r>
      <w:r w:rsidR="007F1F5C" w:rsidRPr="0093006E">
        <w:rPr>
          <w:rFonts w:ascii="Arial" w:hAnsi="Arial" w:cs="Arial"/>
          <w:sz w:val="26"/>
          <w:szCs w:val="26"/>
        </w:rPr>
        <w:t xml:space="preserve">à </w:t>
      </w:r>
      <w:r w:rsidR="007F1F5C">
        <w:rPr>
          <w:rFonts w:ascii="Arial" w:hAnsi="Arial" w:cs="Arial"/>
          <w:sz w:val="26"/>
          <w:szCs w:val="26"/>
        </w:rPr>
        <w:t>réunir les activités du Centre s</w:t>
      </w:r>
      <w:r w:rsidR="007F1F5C" w:rsidRPr="0093006E">
        <w:rPr>
          <w:rFonts w:ascii="Arial" w:hAnsi="Arial" w:cs="Arial"/>
          <w:sz w:val="26"/>
          <w:szCs w:val="26"/>
        </w:rPr>
        <w:t>ocial et des locaux associatifs</w:t>
      </w:r>
      <w:r w:rsidR="007F1F5C">
        <w:rPr>
          <w:rFonts w:ascii="Arial" w:hAnsi="Arial" w:cs="Arial"/>
          <w:sz w:val="26"/>
          <w:szCs w:val="26"/>
        </w:rPr>
        <w:t>.</w:t>
      </w:r>
      <w:r w:rsidR="00B067DB">
        <w:rPr>
          <w:rFonts w:ascii="Arial" w:hAnsi="Arial" w:cs="Arial"/>
          <w:sz w:val="26"/>
          <w:szCs w:val="26"/>
        </w:rPr>
        <w:t xml:space="preserve"> </w:t>
      </w:r>
    </w:p>
    <w:p w14:paraId="4F01173A" w14:textId="77777777" w:rsidR="00EE2861" w:rsidRDefault="00EE2861" w:rsidP="0043671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</w:p>
    <w:p w14:paraId="5EC7C8BF" w14:textId="77777777" w:rsidR="00207F39" w:rsidRDefault="005F2909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Afin </w:t>
      </w:r>
      <w:r w:rsidR="007F1F5C">
        <w:rPr>
          <w:rFonts w:ascii="Arial" w:hAnsi="Arial" w:cs="Arial"/>
          <w:sz w:val="26"/>
          <w:szCs w:val="26"/>
        </w:rPr>
        <w:t>d’articuler</w:t>
      </w:r>
      <w:r>
        <w:rPr>
          <w:rFonts w:ascii="Arial" w:hAnsi="Arial" w:cs="Arial"/>
          <w:sz w:val="26"/>
          <w:szCs w:val="26"/>
        </w:rPr>
        <w:t xml:space="preserve"> au</w:t>
      </w:r>
      <w:r w:rsidR="00A32017" w:rsidRPr="00A320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mieux </w:t>
      </w:r>
      <w:r w:rsidR="007F1F5C" w:rsidRPr="003123BB">
        <w:rPr>
          <w:rFonts w:ascii="Arial" w:hAnsi="Arial" w:cs="Arial"/>
          <w:sz w:val="26"/>
          <w:szCs w:val="26"/>
        </w:rPr>
        <w:t xml:space="preserve">ce projet sans ignorer les activités diverses </w:t>
      </w:r>
      <w:r w:rsidR="007F1F5C">
        <w:rPr>
          <w:rFonts w:ascii="Arial" w:hAnsi="Arial" w:cs="Arial"/>
          <w:sz w:val="26"/>
          <w:szCs w:val="26"/>
        </w:rPr>
        <w:t>et propres à chaque association</w:t>
      </w:r>
      <w:r w:rsidR="007F1F5C" w:rsidRPr="007F1F5C">
        <w:rPr>
          <w:rFonts w:ascii="Arial" w:hAnsi="Arial" w:cs="Arial"/>
          <w:sz w:val="26"/>
          <w:szCs w:val="26"/>
        </w:rPr>
        <w:t xml:space="preserve"> </w:t>
      </w:r>
      <w:r w:rsidR="007F1F5C">
        <w:rPr>
          <w:rFonts w:ascii="Arial" w:hAnsi="Arial" w:cs="Arial"/>
          <w:sz w:val="26"/>
          <w:szCs w:val="26"/>
        </w:rPr>
        <w:t>et ainsi d’orienter les débats à venir,</w:t>
      </w:r>
      <w:r w:rsidR="005152BD">
        <w:rPr>
          <w:rFonts w:ascii="Arial" w:hAnsi="Arial" w:cs="Arial"/>
          <w:sz w:val="26"/>
          <w:szCs w:val="26"/>
        </w:rPr>
        <w:t xml:space="preserve"> u</w:t>
      </w:r>
      <w:r w:rsidR="00A32017" w:rsidRPr="00A32017">
        <w:rPr>
          <w:rFonts w:ascii="Arial" w:hAnsi="Arial" w:cs="Arial"/>
          <w:sz w:val="26"/>
          <w:szCs w:val="26"/>
        </w:rPr>
        <w:t xml:space="preserve">n </w:t>
      </w:r>
      <w:r w:rsidR="00A338F1">
        <w:rPr>
          <w:rFonts w:ascii="Arial" w:hAnsi="Arial" w:cs="Arial"/>
          <w:sz w:val="26"/>
          <w:szCs w:val="26"/>
        </w:rPr>
        <w:t>sondage</w:t>
      </w:r>
      <w:r w:rsidR="00A32017" w:rsidRPr="00A32017">
        <w:rPr>
          <w:rFonts w:ascii="Arial" w:hAnsi="Arial" w:cs="Arial"/>
          <w:sz w:val="26"/>
          <w:szCs w:val="26"/>
        </w:rPr>
        <w:t xml:space="preserve"> a</w:t>
      </w:r>
      <w:r w:rsidR="00A32017">
        <w:rPr>
          <w:rFonts w:ascii="Arial" w:hAnsi="Arial" w:cs="Arial"/>
          <w:sz w:val="26"/>
          <w:szCs w:val="26"/>
        </w:rPr>
        <w:t>vait</w:t>
      </w:r>
      <w:r w:rsidR="00A32017" w:rsidRPr="00A32017">
        <w:rPr>
          <w:rFonts w:ascii="Arial" w:hAnsi="Arial" w:cs="Arial"/>
          <w:sz w:val="26"/>
          <w:szCs w:val="26"/>
        </w:rPr>
        <w:t xml:space="preserve"> été </w:t>
      </w:r>
      <w:r w:rsidR="0064317E">
        <w:rPr>
          <w:rFonts w:ascii="Arial" w:hAnsi="Arial" w:cs="Arial"/>
          <w:sz w:val="26"/>
          <w:szCs w:val="26"/>
        </w:rPr>
        <w:t>proposé</w:t>
      </w:r>
      <w:r w:rsidR="00A32017" w:rsidRPr="00A32017">
        <w:rPr>
          <w:rFonts w:ascii="Arial" w:hAnsi="Arial" w:cs="Arial"/>
          <w:sz w:val="26"/>
          <w:szCs w:val="26"/>
        </w:rPr>
        <w:t xml:space="preserve"> </w:t>
      </w:r>
      <w:r w:rsidR="00A32017">
        <w:rPr>
          <w:rFonts w:ascii="Arial" w:hAnsi="Arial" w:cs="Arial"/>
          <w:sz w:val="26"/>
          <w:szCs w:val="26"/>
        </w:rPr>
        <w:t>au c</w:t>
      </w:r>
      <w:r w:rsidR="00A32017" w:rsidRPr="00A32017">
        <w:rPr>
          <w:rFonts w:ascii="Arial" w:hAnsi="Arial" w:cs="Arial"/>
          <w:sz w:val="26"/>
          <w:szCs w:val="26"/>
        </w:rPr>
        <w:t>onseil</w:t>
      </w:r>
      <w:r w:rsidR="00A32017">
        <w:rPr>
          <w:rFonts w:ascii="Arial" w:hAnsi="Arial" w:cs="Arial"/>
          <w:sz w:val="26"/>
          <w:szCs w:val="26"/>
        </w:rPr>
        <w:t xml:space="preserve"> de g</w:t>
      </w:r>
      <w:r w:rsidR="00FF6561">
        <w:rPr>
          <w:rFonts w:ascii="Arial" w:hAnsi="Arial" w:cs="Arial"/>
          <w:sz w:val="26"/>
          <w:szCs w:val="26"/>
        </w:rPr>
        <w:t xml:space="preserve">estion lors de </w:t>
      </w:r>
      <w:r w:rsidR="00D83BA8">
        <w:rPr>
          <w:rFonts w:ascii="Arial" w:hAnsi="Arial" w:cs="Arial"/>
          <w:sz w:val="26"/>
          <w:szCs w:val="26"/>
        </w:rPr>
        <w:t>ses précédentes réunions</w:t>
      </w:r>
      <w:r w:rsidR="00FF6561">
        <w:rPr>
          <w:rFonts w:ascii="Arial" w:hAnsi="Arial" w:cs="Arial"/>
          <w:sz w:val="26"/>
          <w:szCs w:val="26"/>
        </w:rPr>
        <w:t>.</w:t>
      </w:r>
      <w:r w:rsidR="00207F39">
        <w:rPr>
          <w:rFonts w:ascii="Arial" w:hAnsi="Arial" w:cs="Arial"/>
          <w:sz w:val="26"/>
          <w:szCs w:val="26"/>
        </w:rPr>
        <w:t xml:space="preserve"> </w:t>
      </w:r>
      <w:r w:rsidR="00EC2B9B" w:rsidRPr="008E3D83">
        <w:rPr>
          <w:rFonts w:ascii="Arial" w:hAnsi="Arial" w:cs="Arial"/>
          <w:sz w:val="26"/>
          <w:szCs w:val="26"/>
        </w:rPr>
        <w:t xml:space="preserve">La crise sanitaire et les confinements successifs avaient mis en pause </w:t>
      </w:r>
      <w:r w:rsidR="00A338F1">
        <w:rPr>
          <w:rFonts w:ascii="Arial" w:hAnsi="Arial" w:cs="Arial"/>
          <w:sz w:val="26"/>
          <w:szCs w:val="26"/>
        </w:rPr>
        <w:t>la diffusion de ce questionnaire.</w:t>
      </w:r>
      <w:r w:rsidR="00207F39">
        <w:rPr>
          <w:rFonts w:ascii="Arial" w:hAnsi="Arial" w:cs="Arial"/>
          <w:sz w:val="26"/>
          <w:szCs w:val="26"/>
        </w:rPr>
        <w:t xml:space="preserve"> </w:t>
      </w:r>
      <w:r w:rsidR="005152BD">
        <w:rPr>
          <w:rFonts w:ascii="Arial" w:hAnsi="Arial" w:cs="Arial"/>
          <w:sz w:val="26"/>
          <w:szCs w:val="26"/>
        </w:rPr>
        <w:t>Le moment</w:t>
      </w:r>
      <w:r w:rsidR="00B523D3">
        <w:rPr>
          <w:rFonts w:ascii="Arial" w:hAnsi="Arial" w:cs="Arial"/>
          <w:sz w:val="26"/>
          <w:szCs w:val="26"/>
        </w:rPr>
        <w:t xml:space="preserve"> est venu de poursuivre les réflexions</w:t>
      </w:r>
      <w:r w:rsidR="002F45ED">
        <w:rPr>
          <w:rFonts w:ascii="Arial" w:hAnsi="Arial" w:cs="Arial"/>
          <w:sz w:val="26"/>
          <w:szCs w:val="26"/>
        </w:rPr>
        <w:t>.</w:t>
      </w:r>
      <w:r w:rsidR="007353FF">
        <w:rPr>
          <w:rFonts w:ascii="Arial" w:hAnsi="Arial" w:cs="Arial"/>
          <w:sz w:val="26"/>
          <w:szCs w:val="26"/>
        </w:rPr>
        <w:t xml:space="preserve"> </w:t>
      </w:r>
    </w:p>
    <w:p w14:paraId="45C55B88" w14:textId="77777777" w:rsidR="00207F39" w:rsidRDefault="00207F39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5EDDBB4" w14:textId="1927FA97" w:rsidR="0064317E" w:rsidRDefault="00B523D3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37FE3">
        <w:rPr>
          <w:rFonts w:ascii="Arial" w:hAnsi="Arial" w:cs="Arial"/>
          <w:sz w:val="26"/>
          <w:szCs w:val="26"/>
        </w:rPr>
        <w:t>Il s’agit</w:t>
      </w:r>
      <w:r w:rsidR="00207F39">
        <w:rPr>
          <w:rFonts w:ascii="Arial" w:hAnsi="Arial" w:cs="Arial"/>
          <w:sz w:val="26"/>
          <w:szCs w:val="26"/>
        </w:rPr>
        <w:t xml:space="preserve"> donc</w:t>
      </w:r>
      <w:r w:rsidRPr="00837FE3">
        <w:rPr>
          <w:rFonts w:ascii="Arial" w:hAnsi="Arial" w:cs="Arial"/>
          <w:sz w:val="26"/>
          <w:szCs w:val="26"/>
        </w:rPr>
        <w:t xml:space="preserve"> </w:t>
      </w:r>
      <w:r w:rsidR="005152BD">
        <w:rPr>
          <w:rFonts w:ascii="Arial" w:hAnsi="Arial" w:cs="Arial"/>
          <w:sz w:val="26"/>
          <w:szCs w:val="26"/>
        </w:rPr>
        <w:t>dans un premier temps</w:t>
      </w:r>
      <w:r w:rsidR="00C364E6">
        <w:rPr>
          <w:rFonts w:ascii="Arial" w:hAnsi="Arial" w:cs="Arial"/>
          <w:sz w:val="26"/>
          <w:szCs w:val="26"/>
        </w:rPr>
        <w:t>,</w:t>
      </w:r>
      <w:r w:rsidR="005152BD">
        <w:rPr>
          <w:rFonts w:ascii="Arial" w:hAnsi="Arial" w:cs="Arial"/>
          <w:sz w:val="26"/>
          <w:szCs w:val="26"/>
        </w:rPr>
        <w:t xml:space="preserve"> </w:t>
      </w:r>
      <w:r w:rsidR="0043671A" w:rsidRPr="00837FE3">
        <w:rPr>
          <w:rFonts w:ascii="Arial" w:hAnsi="Arial" w:cs="Arial"/>
          <w:sz w:val="26"/>
          <w:szCs w:val="26"/>
        </w:rPr>
        <w:t>de</w:t>
      </w:r>
      <w:r w:rsidR="0043671A" w:rsidRPr="00CE0099">
        <w:rPr>
          <w:rFonts w:ascii="Arial" w:hAnsi="Arial" w:cs="Arial"/>
          <w:sz w:val="26"/>
          <w:szCs w:val="26"/>
        </w:rPr>
        <w:t xml:space="preserve"> privilégier les </w:t>
      </w:r>
      <w:r w:rsidR="00A17E53">
        <w:rPr>
          <w:rFonts w:ascii="Arial" w:hAnsi="Arial" w:cs="Arial"/>
          <w:sz w:val="26"/>
          <w:szCs w:val="26"/>
        </w:rPr>
        <w:t>questions</w:t>
      </w:r>
      <w:r>
        <w:rPr>
          <w:rFonts w:ascii="Arial" w:hAnsi="Arial" w:cs="Arial"/>
          <w:sz w:val="26"/>
          <w:szCs w:val="26"/>
        </w:rPr>
        <w:t xml:space="preserve"> </w:t>
      </w:r>
      <w:r w:rsidR="0043671A" w:rsidRPr="00CE0099">
        <w:rPr>
          <w:rFonts w:ascii="Arial" w:hAnsi="Arial" w:cs="Arial"/>
          <w:sz w:val="26"/>
          <w:szCs w:val="26"/>
        </w:rPr>
        <w:t>sur les services qui seront proposés au sein de ce nouveau Pôle et de ne pas aller trop vite dans la consultation sur l’aspect architectural.</w:t>
      </w:r>
      <w:r w:rsidR="0064317E" w:rsidRPr="0064317E">
        <w:rPr>
          <w:rFonts w:ascii="Arial" w:hAnsi="Arial" w:cs="Arial"/>
          <w:sz w:val="26"/>
          <w:szCs w:val="26"/>
        </w:rPr>
        <w:t xml:space="preserve"> </w:t>
      </w:r>
      <w:r w:rsidR="0064317E">
        <w:rPr>
          <w:rFonts w:ascii="Arial" w:hAnsi="Arial" w:cs="Arial"/>
          <w:sz w:val="26"/>
          <w:szCs w:val="26"/>
        </w:rPr>
        <w:t xml:space="preserve">L’idée étant de ne pas se focaliser sur des éléments trop concrets mais au contraire de recueillir un panel de réflexion très large et très global.  </w:t>
      </w:r>
    </w:p>
    <w:p w14:paraId="0EF366D7" w14:textId="77777777" w:rsidR="00B73C35" w:rsidRDefault="00B73C35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ABCF89C" w14:textId="4B047CDF" w:rsidR="00B73C35" w:rsidRDefault="00B73C35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questionnaire va être diffusé très prochainement afin d’obtenir un maximum de retour avant la réunion du conseil de gestion de février.</w:t>
      </w:r>
    </w:p>
    <w:p w14:paraId="3FA58618" w14:textId="77777777" w:rsidR="00195410" w:rsidRDefault="00195410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3759D9" w14:textId="18AC890F" w:rsidR="00BD0649" w:rsidRDefault="00BD0649" w:rsidP="006431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conseil de gestion est favorable à </w:t>
      </w:r>
      <w:r w:rsidR="0067458F">
        <w:rPr>
          <w:rFonts w:ascii="Arial" w:hAnsi="Arial" w:cs="Arial"/>
          <w:sz w:val="26"/>
          <w:szCs w:val="26"/>
        </w:rPr>
        <w:t>la diffusion du questionnaire à</w:t>
      </w:r>
      <w:r>
        <w:rPr>
          <w:rFonts w:ascii="Arial" w:hAnsi="Arial" w:cs="Arial"/>
          <w:sz w:val="26"/>
          <w:szCs w:val="26"/>
        </w:rPr>
        <w:t xml:space="preserve"> l’ensemble des associations </w:t>
      </w:r>
      <w:r w:rsidR="0067458F">
        <w:rPr>
          <w:rFonts w:ascii="Arial" w:hAnsi="Arial" w:cs="Arial"/>
          <w:sz w:val="26"/>
          <w:szCs w:val="26"/>
        </w:rPr>
        <w:t>du quartier</w:t>
      </w:r>
      <w:r>
        <w:rPr>
          <w:rFonts w:ascii="Arial" w:hAnsi="Arial" w:cs="Arial"/>
          <w:sz w:val="26"/>
          <w:szCs w:val="26"/>
        </w:rPr>
        <w:t>.</w:t>
      </w:r>
    </w:p>
    <w:p w14:paraId="1BCBD211" w14:textId="77777777" w:rsidR="0043671A" w:rsidRPr="00CE0099" w:rsidRDefault="0043671A" w:rsidP="00644D5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</w:p>
    <w:p w14:paraId="75468B26" w14:textId="2E1DDDD3" w:rsidR="0043671A" w:rsidRDefault="00DA208B" w:rsidP="00644D5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Renouvellement de la convention d’objectif </w:t>
      </w:r>
      <w:r w:rsidR="005A468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avec le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</w:t>
      </w:r>
      <w:r w:rsidR="005A468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C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entre associatif</w:t>
      </w:r>
      <w:r w:rsidR="00425BF6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du Hameau de la fraternité.</w:t>
      </w:r>
    </w:p>
    <w:p w14:paraId="1DE47803" w14:textId="64044917" w:rsidR="0004427E" w:rsidRPr="0004427E" w:rsidRDefault="0004427E" w:rsidP="00644D5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fr-FR"/>
        </w:rPr>
      </w:pPr>
    </w:p>
    <w:p w14:paraId="0BBA4AEF" w14:textId="68DFDCD4" w:rsidR="00C66FA3" w:rsidRDefault="00C66FA3" w:rsidP="00644D5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L</w:t>
      </w:r>
      <w:r w:rsidR="0083532E">
        <w:rPr>
          <w:rFonts w:ascii="Arial" w:eastAsia="Times New Roman" w:hAnsi="Arial" w:cs="Arial"/>
          <w:sz w:val="26"/>
          <w:szCs w:val="26"/>
          <w:lang w:eastAsia="fr-FR"/>
        </w:rPr>
        <w:t xml:space="preserve">e renouvellement de la convention d’objectif entre la </w:t>
      </w:r>
      <w:r w:rsidR="00D40C45">
        <w:rPr>
          <w:rFonts w:ascii="Arial" w:eastAsia="Times New Roman" w:hAnsi="Arial" w:cs="Arial"/>
          <w:sz w:val="26"/>
          <w:szCs w:val="26"/>
          <w:lang w:eastAsia="fr-FR"/>
        </w:rPr>
        <w:t>V</w:t>
      </w:r>
      <w:r w:rsidR="0083532E">
        <w:rPr>
          <w:rFonts w:ascii="Arial" w:eastAsia="Times New Roman" w:hAnsi="Arial" w:cs="Arial"/>
          <w:sz w:val="26"/>
          <w:szCs w:val="26"/>
          <w:lang w:eastAsia="fr-FR"/>
        </w:rPr>
        <w:t xml:space="preserve">ille et le Centre associatif </w:t>
      </w:r>
      <w:r w:rsidR="00D54408">
        <w:rPr>
          <w:rFonts w:ascii="Arial" w:eastAsia="Times New Roman" w:hAnsi="Arial" w:cs="Arial"/>
          <w:sz w:val="26"/>
          <w:szCs w:val="26"/>
          <w:lang w:eastAsia="fr-FR"/>
        </w:rPr>
        <w:t xml:space="preserve">membre permanent </w:t>
      </w:r>
      <w:r w:rsidR="008756CF">
        <w:rPr>
          <w:rFonts w:ascii="Arial" w:eastAsia="Times New Roman" w:hAnsi="Arial" w:cs="Arial"/>
          <w:sz w:val="26"/>
          <w:szCs w:val="26"/>
          <w:lang w:eastAsia="fr-FR"/>
        </w:rPr>
        <w:t>est évoqué.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Cette convention est valable 3 ans et</w:t>
      </w:r>
      <w:r w:rsidR="00107788">
        <w:rPr>
          <w:rFonts w:ascii="Arial" w:eastAsia="Times New Roman" w:hAnsi="Arial" w:cs="Arial"/>
          <w:sz w:val="26"/>
          <w:szCs w:val="26"/>
          <w:lang w:eastAsia="fr-FR"/>
        </w:rPr>
        <w:t xml:space="preserve"> arrive à </w:t>
      </w:r>
      <w:r w:rsidR="00107788">
        <w:rPr>
          <w:rFonts w:ascii="Arial" w:eastAsia="Times New Roman" w:hAnsi="Arial" w:cs="Arial"/>
          <w:sz w:val="26"/>
          <w:szCs w:val="26"/>
          <w:lang w:eastAsia="fr-FR"/>
        </w:rPr>
        <w:lastRenderedPageBreak/>
        <w:t>son terme en fin d’année.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107788">
        <w:rPr>
          <w:rFonts w:ascii="Arial" w:eastAsia="Times New Roman" w:hAnsi="Arial" w:cs="Arial"/>
          <w:sz w:val="26"/>
          <w:szCs w:val="26"/>
          <w:lang w:eastAsia="fr-FR"/>
        </w:rPr>
        <w:t xml:space="preserve">Cette convention </w:t>
      </w:r>
      <w:r>
        <w:rPr>
          <w:rFonts w:ascii="Arial" w:eastAsia="Times New Roman" w:hAnsi="Arial" w:cs="Arial"/>
          <w:sz w:val="26"/>
          <w:szCs w:val="26"/>
          <w:lang w:eastAsia="fr-FR"/>
        </w:rPr>
        <w:t>engage l’association à intégrer dans son projet associatif</w:t>
      </w:r>
      <w:r w:rsidR="00D40C45">
        <w:rPr>
          <w:rFonts w:ascii="Arial" w:eastAsia="Times New Roman" w:hAnsi="Arial" w:cs="Arial"/>
          <w:sz w:val="26"/>
          <w:szCs w:val="26"/>
          <w:lang w:eastAsia="fr-FR"/>
        </w:rPr>
        <w:t>,</w:t>
      </w:r>
      <w:r w:rsidR="001578F8">
        <w:rPr>
          <w:rFonts w:ascii="Arial" w:eastAsia="Times New Roman" w:hAnsi="Arial" w:cs="Arial"/>
          <w:sz w:val="26"/>
          <w:szCs w:val="26"/>
          <w:lang w:eastAsia="fr-FR"/>
        </w:rPr>
        <w:t xml:space="preserve"> l’animation du Pôle.</w:t>
      </w:r>
    </w:p>
    <w:p w14:paraId="410F3048" w14:textId="1F9A1643" w:rsidR="00B76086" w:rsidRDefault="00C66FA3" w:rsidP="00C934F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Pour </w:t>
      </w:r>
      <w:r w:rsidR="002E30CF">
        <w:rPr>
          <w:rFonts w:ascii="Arial" w:eastAsia="Times New Roman" w:hAnsi="Arial" w:cs="Arial"/>
          <w:sz w:val="26"/>
          <w:szCs w:val="26"/>
          <w:lang w:eastAsia="fr-FR"/>
        </w:rPr>
        <w:t>rappel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l</w:t>
      </w:r>
      <w:r w:rsidR="00785A8D">
        <w:rPr>
          <w:rFonts w:ascii="Arial" w:eastAsia="Times New Roman" w:hAnsi="Arial" w:cs="Arial"/>
          <w:sz w:val="26"/>
          <w:szCs w:val="26"/>
          <w:lang w:eastAsia="fr-FR"/>
        </w:rPr>
        <w:t>e Centre associatif, les membres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F929D2">
        <w:rPr>
          <w:rFonts w:ascii="Arial" w:eastAsia="Times New Roman" w:hAnsi="Arial" w:cs="Arial"/>
          <w:sz w:val="26"/>
          <w:szCs w:val="26"/>
          <w:lang w:eastAsia="fr-FR"/>
        </w:rPr>
        <w:t>du conseil de gestion</w:t>
      </w:r>
      <w:r w:rsidR="00067AF3">
        <w:rPr>
          <w:rFonts w:ascii="Arial" w:eastAsia="Times New Roman" w:hAnsi="Arial" w:cs="Arial"/>
          <w:sz w:val="26"/>
          <w:szCs w:val="26"/>
          <w:lang w:eastAsia="fr-FR"/>
        </w:rPr>
        <w:t xml:space="preserve"> (3                             sièges), </w:t>
      </w:r>
      <w:r w:rsidR="0004427E">
        <w:rPr>
          <w:rFonts w:ascii="Arial" w:eastAsia="Times New Roman" w:hAnsi="Arial" w:cs="Arial"/>
          <w:sz w:val="26"/>
          <w:szCs w:val="26"/>
          <w:lang w:eastAsia="fr-FR"/>
        </w:rPr>
        <w:t>est formé d’un collectif d’associations dont les activités se situent sur les quartiers Nord de Bourges. L’association a pour but de favoriser la participation des habitants des quartiers Nord à l’animation culturelle et socioculturelle de leur lieu de résidence et de permettre aux associ</w:t>
      </w:r>
      <w:r w:rsidR="00C934F5">
        <w:rPr>
          <w:rFonts w:ascii="Arial" w:eastAsia="Times New Roman" w:hAnsi="Arial" w:cs="Arial"/>
          <w:sz w:val="26"/>
          <w:szCs w:val="26"/>
          <w:lang w:eastAsia="fr-FR"/>
        </w:rPr>
        <w:t>ations locales de se développer.</w:t>
      </w:r>
    </w:p>
    <w:p w14:paraId="167CE5E5" w14:textId="77777777" w:rsidR="001578F8" w:rsidRPr="00C934F5" w:rsidRDefault="001578F8" w:rsidP="00C934F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fr-FR"/>
        </w:rPr>
      </w:pPr>
    </w:p>
    <w:p w14:paraId="0140C10E" w14:textId="6597677D" w:rsidR="000E165D" w:rsidRDefault="000E165D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Travaux</w:t>
      </w:r>
    </w:p>
    <w:p w14:paraId="4F21057E" w14:textId="6813D451" w:rsidR="00FF62AE" w:rsidRDefault="00FF62AE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61D5A61" w14:textId="079F8FE6" w:rsidR="00FF62AE" w:rsidRPr="00FF62AE" w:rsidRDefault="00FF62AE" w:rsidP="00FF62AE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F62AE">
        <w:rPr>
          <w:rFonts w:ascii="Arial" w:hAnsi="Arial" w:cs="Arial"/>
          <w:sz w:val="26"/>
          <w:szCs w:val="26"/>
        </w:rPr>
        <w:t>Les associations</w:t>
      </w:r>
      <w:r w:rsidR="00BC2540">
        <w:rPr>
          <w:rFonts w:ascii="Arial" w:hAnsi="Arial" w:cs="Arial"/>
          <w:sz w:val="26"/>
          <w:szCs w:val="26"/>
        </w:rPr>
        <w:t xml:space="preserve"> se</w:t>
      </w:r>
      <w:r w:rsidRPr="00FF62AE">
        <w:rPr>
          <w:rFonts w:ascii="Arial" w:hAnsi="Arial" w:cs="Arial"/>
          <w:sz w:val="26"/>
          <w:szCs w:val="26"/>
        </w:rPr>
        <w:t xml:space="preserve"> </w:t>
      </w:r>
      <w:r w:rsidR="00BC2540">
        <w:rPr>
          <w:rFonts w:ascii="Arial" w:hAnsi="Arial" w:cs="Arial"/>
          <w:sz w:val="26"/>
          <w:szCs w:val="26"/>
        </w:rPr>
        <w:t>disent</w:t>
      </w:r>
      <w:r w:rsidR="00504B97">
        <w:rPr>
          <w:rFonts w:ascii="Arial" w:hAnsi="Arial" w:cs="Arial"/>
          <w:sz w:val="26"/>
          <w:szCs w:val="26"/>
        </w:rPr>
        <w:t xml:space="preserve"> très</w:t>
      </w:r>
      <w:r w:rsidRPr="00FF62AE">
        <w:rPr>
          <w:rFonts w:ascii="Arial" w:hAnsi="Arial" w:cs="Arial"/>
          <w:sz w:val="26"/>
          <w:szCs w:val="26"/>
        </w:rPr>
        <w:t xml:space="preserve"> contentes de l’installation de</w:t>
      </w:r>
      <w:r w:rsidR="00BC2540">
        <w:rPr>
          <w:rFonts w:ascii="Arial" w:hAnsi="Arial" w:cs="Arial"/>
          <w:sz w:val="26"/>
          <w:szCs w:val="26"/>
        </w:rPr>
        <w:t>s</w:t>
      </w:r>
      <w:r w:rsidRPr="00FF62AE">
        <w:rPr>
          <w:rFonts w:ascii="Arial" w:hAnsi="Arial" w:cs="Arial"/>
          <w:sz w:val="26"/>
          <w:szCs w:val="26"/>
        </w:rPr>
        <w:t xml:space="preserve"> visiophones aux Merlattes.</w:t>
      </w:r>
    </w:p>
    <w:p w14:paraId="216B1499" w14:textId="77777777" w:rsidR="00292E08" w:rsidRPr="000B0208" w:rsidRDefault="00292E08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44C04469" w14:textId="77777777" w:rsidR="003A0673" w:rsidRPr="004F69BC" w:rsidRDefault="003A0673" w:rsidP="003A0673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F69BC">
        <w:rPr>
          <w:rFonts w:ascii="Arial" w:hAnsi="Arial" w:cs="Arial"/>
          <w:b/>
          <w:sz w:val="26"/>
          <w:szCs w:val="26"/>
          <w:u w:val="single"/>
        </w:rPr>
        <w:t>Etude des remarques laissées par les usagers dans la boîte à idée</w:t>
      </w:r>
      <w:r>
        <w:rPr>
          <w:rFonts w:ascii="Arial" w:hAnsi="Arial" w:cs="Arial"/>
          <w:b/>
          <w:sz w:val="26"/>
          <w:szCs w:val="26"/>
          <w:u w:val="single"/>
        </w:rPr>
        <w:t>s</w:t>
      </w:r>
    </w:p>
    <w:p w14:paraId="76B3B0D1" w14:textId="77777777" w:rsidR="003A0673" w:rsidRDefault="003A0673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16231022" w14:textId="6938D702" w:rsidR="00DC6CEB" w:rsidRPr="00DC6CEB" w:rsidRDefault="00DC6CEB" w:rsidP="004F69BC">
      <w:pPr>
        <w:spacing w:after="0"/>
        <w:jc w:val="both"/>
        <w:rPr>
          <w:rFonts w:ascii="Arial" w:hAnsi="Arial" w:cs="Arial"/>
          <w:sz w:val="26"/>
          <w:szCs w:val="26"/>
        </w:rPr>
      </w:pPr>
      <w:r w:rsidRPr="00B47780">
        <w:rPr>
          <w:rFonts w:ascii="Arial" w:hAnsi="Arial" w:cs="Arial"/>
          <w:sz w:val="26"/>
          <w:szCs w:val="26"/>
        </w:rPr>
        <w:t>Aucun message n’a été laissé dans la boite à idées.</w:t>
      </w:r>
    </w:p>
    <w:p w14:paraId="5A2E9F1F" w14:textId="77777777" w:rsidR="00DC6CEB" w:rsidRPr="000B5D6C" w:rsidRDefault="00DC6CEB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739B2F00" w14:textId="77777777" w:rsidR="004F69BC" w:rsidRPr="000B5D6C" w:rsidRDefault="004F69BC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B5D6C">
        <w:rPr>
          <w:rFonts w:ascii="Arial" w:hAnsi="Arial" w:cs="Arial"/>
          <w:b/>
          <w:sz w:val="26"/>
          <w:szCs w:val="26"/>
          <w:u w:val="single"/>
        </w:rPr>
        <w:t>Propositions de nouvelle</w:t>
      </w:r>
      <w:r w:rsidR="009A2F69" w:rsidRPr="000B5D6C">
        <w:rPr>
          <w:rFonts w:ascii="Arial" w:hAnsi="Arial" w:cs="Arial"/>
          <w:b/>
          <w:sz w:val="26"/>
          <w:szCs w:val="26"/>
          <w:u w:val="single"/>
        </w:rPr>
        <w:t>s actions ou de nouveaux projets</w:t>
      </w:r>
    </w:p>
    <w:p w14:paraId="236710E2" w14:textId="77777777" w:rsidR="009A2F69" w:rsidRPr="000B5D6C" w:rsidRDefault="009A2F69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43FF6792" w14:textId="77777777" w:rsidR="009A2F69" w:rsidRPr="000B5D6C" w:rsidRDefault="009A2F69" w:rsidP="009A2F6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B5D6C">
        <w:rPr>
          <w:rFonts w:ascii="Arial" w:hAnsi="Arial" w:cs="Arial"/>
          <w:sz w:val="26"/>
          <w:szCs w:val="26"/>
        </w:rPr>
        <w:t>Aucune proposition n’est formulée.</w:t>
      </w:r>
    </w:p>
    <w:p w14:paraId="38353218" w14:textId="77777777" w:rsidR="004F69BC" w:rsidRPr="000B5D6C" w:rsidRDefault="004F69BC" w:rsidP="004F69BC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781157F5" w14:textId="68E44190" w:rsidR="00E47081" w:rsidRPr="000B5D6C" w:rsidRDefault="004F69BC" w:rsidP="0080781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B5D6C">
        <w:rPr>
          <w:rFonts w:ascii="Arial" w:hAnsi="Arial" w:cs="Arial"/>
          <w:b/>
          <w:sz w:val="26"/>
          <w:szCs w:val="26"/>
          <w:u w:val="single"/>
        </w:rPr>
        <w:t>Questions diverses</w:t>
      </w:r>
      <w:r w:rsidR="00E47081" w:rsidRPr="000B5D6C">
        <w:rPr>
          <w:rFonts w:ascii="Arial" w:hAnsi="Arial" w:cs="Arial"/>
          <w:sz w:val="26"/>
          <w:szCs w:val="26"/>
        </w:rPr>
        <w:t xml:space="preserve"> </w:t>
      </w:r>
    </w:p>
    <w:p w14:paraId="17B411F9" w14:textId="77777777" w:rsidR="00E4451B" w:rsidRDefault="00E4451B" w:rsidP="00807819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1D622CA5" w14:textId="1EE9C083" w:rsidR="00644F68" w:rsidRPr="000B5D6C" w:rsidRDefault="00644F68" w:rsidP="0080781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n’y a pas eu de questions diverses.</w:t>
      </w:r>
    </w:p>
    <w:p w14:paraId="60A7EF06" w14:textId="33D4110A" w:rsidR="00326EA5" w:rsidRPr="00304E93" w:rsidRDefault="00326EA5" w:rsidP="00304E93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sectPr w:rsidR="00326EA5" w:rsidRPr="00304E93" w:rsidSect="008461A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24B0" w14:textId="77777777" w:rsidR="00FD791A" w:rsidRDefault="00FD791A">
      <w:pPr>
        <w:spacing w:after="0" w:line="240" w:lineRule="auto"/>
      </w:pPr>
      <w:r>
        <w:separator/>
      </w:r>
    </w:p>
  </w:endnote>
  <w:endnote w:type="continuationSeparator" w:id="0">
    <w:p w14:paraId="2AB61B6A" w14:textId="77777777" w:rsidR="00FD791A" w:rsidRDefault="00FD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99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615282" w14:textId="77777777" w:rsidR="0013601D" w:rsidRDefault="00C3343A" w:rsidP="0013601D">
            <w:pPr>
              <w:pStyle w:val="Pieddepage"/>
              <w:jc w:val="right"/>
            </w:pPr>
            <w:r w:rsidRPr="0013601D">
              <w:t xml:space="preserve">Page </w:t>
            </w:r>
            <w:r w:rsidRPr="0013601D">
              <w:rPr>
                <w:sz w:val="24"/>
                <w:szCs w:val="24"/>
              </w:rPr>
              <w:fldChar w:fldCharType="begin"/>
            </w:r>
            <w:r w:rsidRPr="0013601D">
              <w:instrText>PAGE</w:instrText>
            </w:r>
            <w:r w:rsidRPr="0013601D">
              <w:rPr>
                <w:sz w:val="24"/>
                <w:szCs w:val="24"/>
              </w:rPr>
              <w:fldChar w:fldCharType="separate"/>
            </w:r>
            <w:r w:rsidR="00082FCF">
              <w:rPr>
                <w:noProof/>
              </w:rPr>
              <w:t>3</w:t>
            </w:r>
            <w:r w:rsidRPr="0013601D">
              <w:rPr>
                <w:sz w:val="24"/>
                <w:szCs w:val="24"/>
              </w:rPr>
              <w:fldChar w:fldCharType="end"/>
            </w:r>
            <w:r w:rsidRPr="0013601D">
              <w:t xml:space="preserve"> sur </w:t>
            </w:r>
            <w:r w:rsidRPr="0013601D">
              <w:rPr>
                <w:sz w:val="24"/>
                <w:szCs w:val="24"/>
              </w:rPr>
              <w:fldChar w:fldCharType="begin"/>
            </w:r>
            <w:r w:rsidRPr="0013601D">
              <w:instrText>NUMPAGES</w:instrText>
            </w:r>
            <w:r w:rsidRPr="0013601D">
              <w:rPr>
                <w:sz w:val="24"/>
                <w:szCs w:val="24"/>
              </w:rPr>
              <w:fldChar w:fldCharType="separate"/>
            </w:r>
            <w:r w:rsidR="00082FCF">
              <w:rPr>
                <w:noProof/>
              </w:rPr>
              <w:t>4</w:t>
            </w:r>
            <w:r w:rsidRPr="0013601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1A7277E" w14:textId="77777777" w:rsidR="00FE6E0B" w:rsidRDefault="00FD791A" w:rsidP="00136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C92B" w14:textId="77777777" w:rsidR="00FD791A" w:rsidRDefault="00FD791A">
      <w:pPr>
        <w:spacing w:after="0" w:line="240" w:lineRule="auto"/>
      </w:pPr>
      <w:r>
        <w:separator/>
      </w:r>
    </w:p>
  </w:footnote>
  <w:footnote w:type="continuationSeparator" w:id="0">
    <w:p w14:paraId="2F32C972" w14:textId="77777777" w:rsidR="00FD791A" w:rsidRDefault="00FD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58BB"/>
    <w:multiLevelType w:val="hybridMultilevel"/>
    <w:tmpl w:val="99A28CAE"/>
    <w:lvl w:ilvl="0" w:tplc="C9FEB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E0D"/>
    <w:multiLevelType w:val="hybridMultilevel"/>
    <w:tmpl w:val="4948C258"/>
    <w:lvl w:ilvl="0" w:tplc="D4729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2805"/>
    <w:multiLevelType w:val="hybridMultilevel"/>
    <w:tmpl w:val="95402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3C50"/>
    <w:multiLevelType w:val="hybridMultilevel"/>
    <w:tmpl w:val="E5DA6ABE"/>
    <w:lvl w:ilvl="0" w:tplc="B5CA8A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D44"/>
    <w:multiLevelType w:val="hybridMultilevel"/>
    <w:tmpl w:val="7ECA8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3861"/>
    <w:multiLevelType w:val="hybridMultilevel"/>
    <w:tmpl w:val="9990AA72"/>
    <w:lvl w:ilvl="0" w:tplc="E97E32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7E61"/>
    <w:multiLevelType w:val="hybridMultilevel"/>
    <w:tmpl w:val="B67AE6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03E7"/>
    <w:multiLevelType w:val="hybridMultilevel"/>
    <w:tmpl w:val="9B6AAA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769FD"/>
    <w:multiLevelType w:val="hybridMultilevel"/>
    <w:tmpl w:val="06D450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210"/>
    <w:multiLevelType w:val="hybridMultilevel"/>
    <w:tmpl w:val="FB069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0CCA"/>
    <w:multiLevelType w:val="hybridMultilevel"/>
    <w:tmpl w:val="74B4919C"/>
    <w:lvl w:ilvl="0" w:tplc="DDAC95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F725B"/>
    <w:multiLevelType w:val="hybridMultilevel"/>
    <w:tmpl w:val="390AA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C2577"/>
    <w:multiLevelType w:val="hybridMultilevel"/>
    <w:tmpl w:val="1F9020F4"/>
    <w:lvl w:ilvl="0" w:tplc="DCDA4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35CA"/>
    <w:multiLevelType w:val="hybridMultilevel"/>
    <w:tmpl w:val="DBACD236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6A8D7AE5"/>
    <w:multiLevelType w:val="hybridMultilevel"/>
    <w:tmpl w:val="C97AD5A4"/>
    <w:lvl w:ilvl="0" w:tplc="B9E63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82644"/>
    <w:multiLevelType w:val="multilevel"/>
    <w:tmpl w:val="87A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42B34"/>
    <w:multiLevelType w:val="hybridMultilevel"/>
    <w:tmpl w:val="31E228F0"/>
    <w:lvl w:ilvl="0" w:tplc="2FDA1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D5907"/>
    <w:multiLevelType w:val="hybridMultilevel"/>
    <w:tmpl w:val="5D88B47A"/>
    <w:lvl w:ilvl="0" w:tplc="F0FEC4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A"/>
    <w:rsid w:val="00003505"/>
    <w:rsid w:val="000070B2"/>
    <w:rsid w:val="00012858"/>
    <w:rsid w:val="0001347A"/>
    <w:rsid w:val="0001431A"/>
    <w:rsid w:val="0001551E"/>
    <w:rsid w:val="000210A8"/>
    <w:rsid w:val="000236F3"/>
    <w:rsid w:val="00024D36"/>
    <w:rsid w:val="00030742"/>
    <w:rsid w:val="00031C53"/>
    <w:rsid w:val="0003331E"/>
    <w:rsid w:val="00037B4A"/>
    <w:rsid w:val="000407F5"/>
    <w:rsid w:val="0004349D"/>
    <w:rsid w:val="0004427E"/>
    <w:rsid w:val="0004476C"/>
    <w:rsid w:val="00044896"/>
    <w:rsid w:val="000524EC"/>
    <w:rsid w:val="00052CDF"/>
    <w:rsid w:val="00053791"/>
    <w:rsid w:val="000546FF"/>
    <w:rsid w:val="00057E7C"/>
    <w:rsid w:val="00064763"/>
    <w:rsid w:val="000671CA"/>
    <w:rsid w:val="00067AF3"/>
    <w:rsid w:val="00071134"/>
    <w:rsid w:val="00072446"/>
    <w:rsid w:val="0007355B"/>
    <w:rsid w:val="00073AF9"/>
    <w:rsid w:val="00074B7B"/>
    <w:rsid w:val="00077D2C"/>
    <w:rsid w:val="00082FCF"/>
    <w:rsid w:val="0008497A"/>
    <w:rsid w:val="000858A4"/>
    <w:rsid w:val="00085F60"/>
    <w:rsid w:val="00090A71"/>
    <w:rsid w:val="000919B7"/>
    <w:rsid w:val="000929BD"/>
    <w:rsid w:val="0009384D"/>
    <w:rsid w:val="00093E9E"/>
    <w:rsid w:val="000961D5"/>
    <w:rsid w:val="000974B1"/>
    <w:rsid w:val="000A17FA"/>
    <w:rsid w:val="000A229E"/>
    <w:rsid w:val="000A367D"/>
    <w:rsid w:val="000A7DA4"/>
    <w:rsid w:val="000B0208"/>
    <w:rsid w:val="000B4FB5"/>
    <w:rsid w:val="000B5D6C"/>
    <w:rsid w:val="000B76FB"/>
    <w:rsid w:val="000C1E83"/>
    <w:rsid w:val="000C2F73"/>
    <w:rsid w:val="000C3690"/>
    <w:rsid w:val="000C7254"/>
    <w:rsid w:val="000C789E"/>
    <w:rsid w:val="000C7CA8"/>
    <w:rsid w:val="000D05E5"/>
    <w:rsid w:val="000D1ADE"/>
    <w:rsid w:val="000D4F0D"/>
    <w:rsid w:val="000D66E4"/>
    <w:rsid w:val="000E0B4E"/>
    <w:rsid w:val="000E0F90"/>
    <w:rsid w:val="000E165D"/>
    <w:rsid w:val="000E7427"/>
    <w:rsid w:val="000F3CA0"/>
    <w:rsid w:val="000F4CE5"/>
    <w:rsid w:val="000F6888"/>
    <w:rsid w:val="001025F2"/>
    <w:rsid w:val="001028AB"/>
    <w:rsid w:val="00104AE8"/>
    <w:rsid w:val="00107788"/>
    <w:rsid w:val="00110B26"/>
    <w:rsid w:val="00117749"/>
    <w:rsid w:val="0012146A"/>
    <w:rsid w:val="00126E94"/>
    <w:rsid w:val="00133759"/>
    <w:rsid w:val="00140764"/>
    <w:rsid w:val="00141CB8"/>
    <w:rsid w:val="001435BA"/>
    <w:rsid w:val="00145F59"/>
    <w:rsid w:val="00146D15"/>
    <w:rsid w:val="00147EBE"/>
    <w:rsid w:val="00152960"/>
    <w:rsid w:val="00152DDF"/>
    <w:rsid w:val="001536AC"/>
    <w:rsid w:val="001578F8"/>
    <w:rsid w:val="00161116"/>
    <w:rsid w:val="00166850"/>
    <w:rsid w:val="00166E53"/>
    <w:rsid w:val="00167650"/>
    <w:rsid w:val="00170DDD"/>
    <w:rsid w:val="00171B74"/>
    <w:rsid w:val="00171BE4"/>
    <w:rsid w:val="00172201"/>
    <w:rsid w:val="00174D3B"/>
    <w:rsid w:val="00175291"/>
    <w:rsid w:val="00176D13"/>
    <w:rsid w:val="00180719"/>
    <w:rsid w:val="0018099F"/>
    <w:rsid w:val="00183187"/>
    <w:rsid w:val="00185C42"/>
    <w:rsid w:val="00186EE7"/>
    <w:rsid w:val="00190C39"/>
    <w:rsid w:val="001917C7"/>
    <w:rsid w:val="00191F74"/>
    <w:rsid w:val="00192AAC"/>
    <w:rsid w:val="00193BB3"/>
    <w:rsid w:val="00193DD8"/>
    <w:rsid w:val="00193E68"/>
    <w:rsid w:val="00195410"/>
    <w:rsid w:val="001A13F5"/>
    <w:rsid w:val="001B28D6"/>
    <w:rsid w:val="001B5D75"/>
    <w:rsid w:val="001B6E93"/>
    <w:rsid w:val="001C031E"/>
    <w:rsid w:val="001C0CA9"/>
    <w:rsid w:val="001C1018"/>
    <w:rsid w:val="001C1E82"/>
    <w:rsid w:val="001C2628"/>
    <w:rsid w:val="001C4F33"/>
    <w:rsid w:val="001C7020"/>
    <w:rsid w:val="001D1735"/>
    <w:rsid w:val="001E10F0"/>
    <w:rsid w:val="001E1E9F"/>
    <w:rsid w:val="001E3265"/>
    <w:rsid w:val="001F2117"/>
    <w:rsid w:val="001F7257"/>
    <w:rsid w:val="00204EB8"/>
    <w:rsid w:val="00207F39"/>
    <w:rsid w:val="002114B0"/>
    <w:rsid w:val="00215A84"/>
    <w:rsid w:val="00217210"/>
    <w:rsid w:val="00221751"/>
    <w:rsid w:val="002230F9"/>
    <w:rsid w:val="002241F5"/>
    <w:rsid w:val="0023332B"/>
    <w:rsid w:val="0023338C"/>
    <w:rsid w:val="00233D22"/>
    <w:rsid w:val="00250FDF"/>
    <w:rsid w:val="002520AB"/>
    <w:rsid w:val="002531F4"/>
    <w:rsid w:val="00253E7A"/>
    <w:rsid w:val="00254D46"/>
    <w:rsid w:val="002561B6"/>
    <w:rsid w:val="002578CE"/>
    <w:rsid w:val="002607E2"/>
    <w:rsid w:val="00261438"/>
    <w:rsid w:val="00261B72"/>
    <w:rsid w:val="00262C79"/>
    <w:rsid w:val="00272D03"/>
    <w:rsid w:val="0027449B"/>
    <w:rsid w:val="00276DEA"/>
    <w:rsid w:val="002772C4"/>
    <w:rsid w:val="00281E6B"/>
    <w:rsid w:val="00282733"/>
    <w:rsid w:val="00290DA7"/>
    <w:rsid w:val="00291CD3"/>
    <w:rsid w:val="00292E08"/>
    <w:rsid w:val="00293646"/>
    <w:rsid w:val="00294448"/>
    <w:rsid w:val="0029614D"/>
    <w:rsid w:val="002A0B44"/>
    <w:rsid w:val="002A2194"/>
    <w:rsid w:val="002A6AEF"/>
    <w:rsid w:val="002A7057"/>
    <w:rsid w:val="002B6E13"/>
    <w:rsid w:val="002C27A3"/>
    <w:rsid w:val="002C43FA"/>
    <w:rsid w:val="002D3AB0"/>
    <w:rsid w:val="002D44F9"/>
    <w:rsid w:val="002D5C63"/>
    <w:rsid w:val="002D63B9"/>
    <w:rsid w:val="002D688E"/>
    <w:rsid w:val="002D7940"/>
    <w:rsid w:val="002D7FC5"/>
    <w:rsid w:val="002E2737"/>
    <w:rsid w:val="002E30CF"/>
    <w:rsid w:val="002E472B"/>
    <w:rsid w:val="002E70E0"/>
    <w:rsid w:val="002E79B8"/>
    <w:rsid w:val="002F0DB5"/>
    <w:rsid w:val="002F45ED"/>
    <w:rsid w:val="00300033"/>
    <w:rsid w:val="00300D0E"/>
    <w:rsid w:val="00304E93"/>
    <w:rsid w:val="00305367"/>
    <w:rsid w:val="0030559A"/>
    <w:rsid w:val="00306BF1"/>
    <w:rsid w:val="003115BD"/>
    <w:rsid w:val="00313965"/>
    <w:rsid w:val="00315FCA"/>
    <w:rsid w:val="003171FE"/>
    <w:rsid w:val="00317440"/>
    <w:rsid w:val="00324A47"/>
    <w:rsid w:val="00326376"/>
    <w:rsid w:val="00326EA5"/>
    <w:rsid w:val="0032738D"/>
    <w:rsid w:val="003276F0"/>
    <w:rsid w:val="003329FF"/>
    <w:rsid w:val="0033507A"/>
    <w:rsid w:val="00335363"/>
    <w:rsid w:val="00335D78"/>
    <w:rsid w:val="00337C1E"/>
    <w:rsid w:val="00341284"/>
    <w:rsid w:val="00341D01"/>
    <w:rsid w:val="00344F54"/>
    <w:rsid w:val="00345390"/>
    <w:rsid w:val="003460E6"/>
    <w:rsid w:val="00347D12"/>
    <w:rsid w:val="00353E93"/>
    <w:rsid w:val="00356CB7"/>
    <w:rsid w:val="00360229"/>
    <w:rsid w:val="003610B9"/>
    <w:rsid w:val="003654B6"/>
    <w:rsid w:val="003656FF"/>
    <w:rsid w:val="00365926"/>
    <w:rsid w:val="00371A35"/>
    <w:rsid w:val="00371AC4"/>
    <w:rsid w:val="00374C82"/>
    <w:rsid w:val="00377AF2"/>
    <w:rsid w:val="00380902"/>
    <w:rsid w:val="00382611"/>
    <w:rsid w:val="0038480F"/>
    <w:rsid w:val="0038662E"/>
    <w:rsid w:val="00393958"/>
    <w:rsid w:val="00394A82"/>
    <w:rsid w:val="003A0673"/>
    <w:rsid w:val="003A21CE"/>
    <w:rsid w:val="003A330C"/>
    <w:rsid w:val="003A4CF3"/>
    <w:rsid w:val="003B3D2B"/>
    <w:rsid w:val="003B4886"/>
    <w:rsid w:val="003B4AFB"/>
    <w:rsid w:val="003C0124"/>
    <w:rsid w:val="003C0A18"/>
    <w:rsid w:val="003C0E65"/>
    <w:rsid w:val="003C26E1"/>
    <w:rsid w:val="003C3EB1"/>
    <w:rsid w:val="003C3FF8"/>
    <w:rsid w:val="003C4D07"/>
    <w:rsid w:val="003C5359"/>
    <w:rsid w:val="003C536B"/>
    <w:rsid w:val="003C79B1"/>
    <w:rsid w:val="003D002D"/>
    <w:rsid w:val="003D2D6B"/>
    <w:rsid w:val="003D39D4"/>
    <w:rsid w:val="003D50E6"/>
    <w:rsid w:val="003D78C0"/>
    <w:rsid w:val="003E0F6D"/>
    <w:rsid w:val="003E3BF8"/>
    <w:rsid w:val="003E6FD4"/>
    <w:rsid w:val="003E74DF"/>
    <w:rsid w:val="003F10D7"/>
    <w:rsid w:val="003F1BEE"/>
    <w:rsid w:val="003F304C"/>
    <w:rsid w:val="003F34CD"/>
    <w:rsid w:val="003F58DB"/>
    <w:rsid w:val="003F5BCA"/>
    <w:rsid w:val="00407B62"/>
    <w:rsid w:val="00416670"/>
    <w:rsid w:val="0042137E"/>
    <w:rsid w:val="00422B7C"/>
    <w:rsid w:val="004257F8"/>
    <w:rsid w:val="00425BF6"/>
    <w:rsid w:val="00426069"/>
    <w:rsid w:val="00427E67"/>
    <w:rsid w:val="0043671A"/>
    <w:rsid w:val="00440E3B"/>
    <w:rsid w:val="00442324"/>
    <w:rsid w:val="0044680B"/>
    <w:rsid w:val="00454D00"/>
    <w:rsid w:val="00457A7D"/>
    <w:rsid w:val="0046072A"/>
    <w:rsid w:val="004671E9"/>
    <w:rsid w:val="004678FF"/>
    <w:rsid w:val="00471E68"/>
    <w:rsid w:val="004813E0"/>
    <w:rsid w:val="004815F3"/>
    <w:rsid w:val="004819D0"/>
    <w:rsid w:val="004819E0"/>
    <w:rsid w:val="0048269C"/>
    <w:rsid w:val="00483E7D"/>
    <w:rsid w:val="00487B4A"/>
    <w:rsid w:val="00490DE8"/>
    <w:rsid w:val="00491D57"/>
    <w:rsid w:val="00492295"/>
    <w:rsid w:val="004929CA"/>
    <w:rsid w:val="00497D2A"/>
    <w:rsid w:val="00497F85"/>
    <w:rsid w:val="004A321D"/>
    <w:rsid w:val="004A4712"/>
    <w:rsid w:val="004B0A56"/>
    <w:rsid w:val="004B0A5F"/>
    <w:rsid w:val="004B4325"/>
    <w:rsid w:val="004B45EA"/>
    <w:rsid w:val="004B670D"/>
    <w:rsid w:val="004C0525"/>
    <w:rsid w:val="004C1AA5"/>
    <w:rsid w:val="004C2CCA"/>
    <w:rsid w:val="004C3651"/>
    <w:rsid w:val="004C553E"/>
    <w:rsid w:val="004C5903"/>
    <w:rsid w:val="004C711F"/>
    <w:rsid w:val="004C7B81"/>
    <w:rsid w:val="004D1F31"/>
    <w:rsid w:val="004D285F"/>
    <w:rsid w:val="004D774A"/>
    <w:rsid w:val="004E4A12"/>
    <w:rsid w:val="004F0219"/>
    <w:rsid w:val="004F09C7"/>
    <w:rsid w:val="004F2751"/>
    <w:rsid w:val="004F3D21"/>
    <w:rsid w:val="004F3E4E"/>
    <w:rsid w:val="004F3F04"/>
    <w:rsid w:val="004F4C15"/>
    <w:rsid w:val="004F69BC"/>
    <w:rsid w:val="004F7D00"/>
    <w:rsid w:val="00500F56"/>
    <w:rsid w:val="00501832"/>
    <w:rsid w:val="005024D6"/>
    <w:rsid w:val="00504B97"/>
    <w:rsid w:val="0050706F"/>
    <w:rsid w:val="005110A5"/>
    <w:rsid w:val="0051402D"/>
    <w:rsid w:val="00514B4F"/>
    <w:rsid w:val="00514FAA"/>
    <w:rsid w:val="005152BD"/>
    <w:rsid w:val="00521B66"/>
    <w:rsid w:val="00521C87"/>
    <w:rsid w:val="005309D2"/>
    <w:rsid w:val="00530A53"/>
    <w:rsid w:val="005351CF"/>
    <w:rsid w:val="00540D72"/>
    <w:rsid w:val="00551C90"/>
    <w:rsid w:val="005523AF"/>
    <w:rsid w:val="005535B5"/>
    <w:rsid w:val="00554E64"/>
    <w:rsid w:val="0055557D"/>
    <w:rsid w:val="00560664"/>
    <w:rsid w:val="00560CB7"/>
    <w:rsid w:val="00562C82"/>
    <w:rsid w:val="005703A6"/>
    <w:rsid w:val="00570F8A"/>
    <w:rsid w:val="00571A34"/>
    <w:rsid w:val="00572FB1"/>
    <w:rsid w:val="005735D4"/>
    <w:rsid w:val="00574B1F"/>
    <w:rsid w:val="00576036"/>
    <w:rsid w:val="005815A9"/>
    <w:rsid w:val="00581D26"/>
    <w:rsid w:val="005851C9"/>
    <w:rsid w:val="005903D3"/>
    <w:rsid w:val="00591F09"/>
    <w:rsid w:val="00591FED"/>
    <w:rsid w:val="00596CD6"/>
    <w:rsid w:val="005A0927"/>
    <w:rsid w:val="005A4687"/>
    <w:rsid w:val="005A59A6"/>
    <w:rsid w:val="005B1433"/>
    <w:rsid w:val="005B2779"/>
    <w:rsid w:val="005B306E"/>
    <w:rsid w:val="005B55E6"/>
    <w:rsid w:val="005B76B6"/>
    <w:rsid w:val="005C0FCF"/>
    <w:rsid w:val="005C15ED"/>
    <w:rsid w:val="005C2068"/>
    <w:rsid w:val="005C2088"/>
    <w:rsid w:val="005C4661"/>
    <w:rsid w:val="005C478F"/>
    <w:rsid w:val="005C4F6F"/>
    <w:rsid w:val="005D210C"/>
    <w:rsid w:val="005E0155"/>
    <w:rsid w:val="005E1D4E"/>
    <w:rsid w:val="005E1F27"/>
    <w:rsid w:val="005E5CF2"/>
    <w:rsid w:val="005F084C"/>
    <w:rsid w:val="005F0A0F"/>
    <w:rsid w:val="005F18B2"/>
    <w:rsid w:val="005F2909"/>
    <w:rsid w:val="005F59B8"/>
    <w:rsid w:val="005F6F3B"/>
    <w:rsid w:val="005F73B8"/>
    <w:rsid w:val="005F7813"/>
    <w:rsid w:val="00601175"/>
    <w:rsid w:val="006062D0"/>
    <w:rsid w:val="0060772A"/>
    <w:rsid w:val="0061467D"/>
    <w:rsid w:val="006167BD"/>
    <w:rsid w:val="00617E30"/>
    <w:rsid w:val="006207F7"/>
    <w:rsid w:val="00621357"/>
    <w:rsid w:val="00621F10"/>
    <w:rsid w:val="00624F14"/>
    <w:rsid w:val="00626303"/>
    <w:rsid w:val="00626BB5"/>
    <w:rsid w:val="00627A53"/>
    <w:rsid w:val="00630134"/>
    <w:rsid w:val="00632AED"/>
    <w:rsid w:val="00633530"/>
    <w:rsid w:val="006358A9"/>
    <w:rsid w:val="0064014E"/>
    <w:rsid w:val="00641DAF"/>
    <w:rsid w:val="00642429"/>
    <w:rsid w:val="00642569"/>
    <w:rsid w:val="0064317E"/>
    <w:rsid w:val="00644D54"/>
    <w:rsid w:val="00644F68"/>
    <w:rsid w:val="00645768"/>
    <w:rsid w:val="0064665F"/>
    <w:rsid w:val="00650366"/>
    <w:rsid w:val="006526EF"/>
    <w:rsid w:val="00653B6E"/>
    <w:rsid w:val="00654C64"/>
    <w:rsid w:val="006561E2"/>
    <w:rsid w:val="00661958"/>
    <w:rsid w:val="00661EF8"/>
    <w:rsid w:val="006624B7"/>
    <w:rsid w:val="00662995"/>
    <w:rsid w:val="00666A0E"/>
    <w:rsid w:val="00666C84"/>
    <w:rsid w:val="006673F5"/>
    <w:rsid w:val="0067458F"/>
    <w:rsid w:val="00675C0D"/>
    <w:rsid w:val="0067774E"/>
    <w:rsid w:val="00677945"/>
    <w:rsid w:val="006816B8"/>
    <w:rsid w:val="00682917"/>
    <w:rsid w:val="006848B5"/>
    <w:rsid w:val="00684BC5"/>
    <w:rsid w:val="00684F63"/>
    <w:rsid w:val="00685B4A"/>
    <w:rsid w:val="00686214"/>
    <w:rsid w:val="00686ACD"/>
    <w:rsid w:val="006954F3"/>
    <w:rsid w:val="00696D75"/>
    <w:rsid w:val="006A30F3"/>
    <w:rsid w:val="006A39C7"/>
    <w:rsid w:val="006A4F4B"/>
    <w:rsid w:val="006A753F"/>
    <w:rsid w:val="006B223E"/>
    <w:rsid w:val="006B57E2"/>
    <w:rsid w:val="006B7534"/>
    <w:rsid w:val="006C02D1"/>
    <w:rsid w:val="006C04D3"/>
    <w:rsid w:val="006C06C8"/>
    <w:rsid w:val="006C2EDF"/>
    <w:rsid w:val="006C494B"/>
    <w:rsid w:val="006C5749"/>
    <w:rsid w:val="006D0006"/>
    <w:rsid w:val="006D6F89"/>
    <w:rsid w:val="006D7CBD"/>
    <w:rsid w:val="006E1981"/>
    <w:rsid w:val="006E2C2F"/>
    <w:rsid w:val="006E431B"/>
    <w:rsid w:val="006F1BB0"/>
    <w:rsid w:val="006F23C9"/>
    <w:rsid w:val="006F3164"/>
    <w:rsid w:val="006F6892"/>
    <w:rsid w:val="006F7B29"/>
    <w:rsid w:val="007005DF"/>
    <w:rsid w:val="0070266D"/>
    <w:rsid w:val="00704684"/>
    <w:rsid w:val="0070747A"/>
    <w:rsid w:val="00712549"/>
    <w:rsid w:val="00713DBB"/>
    <w:rsid w:val="00713FBC"/>
    <w:rsid w:val="0071413C"/>
    <w:rsid w:val="00717DD2"/>
    <w:rsid w:val="0072092C"/>
    <w:rsid w:val="00721C99"/>
    <w:rsid w:val="00725570"/>
    <w:rsid w:val="00727D97"/>
    <w:rsid w:val="007323B6"/>
    <w:rsid w:val="007353FF"/>
    <w:rsid w:val="0073731F"/>
    <w:rsid w:val="00741AFF"/>
    <w:rsid w:val="007437B6"/>
    <w:rsid w:val="00745313"/>
    <w:rsid w:val="00746121"/>
    <w:rsid w:val="0075189C"/>
    <w:rsid w:val="007526FD"/>
    <w:rsid w:val="00753742"/>
    <w:rsid w:val="007543CF"/>
    <w:rsid w:val="00754CD6"/>
    <w:rsid w:val="00766AB0"/>
    <w:rsid w:val="0077020F"/>
    <w:rsid w:val="0077165B"/>
    <w:rsid w:val="00772413"/>
    <w:rsid w:val="007779C0"/>
    <w:rsid w:val="007827CD"/>
    <w:rsid w:val="00785A8D"/>
    <w:rsid w:val="0078731D"/>
    <w:rsid w:val="00794650"/>
    <w:rsid w:val="00795C20"/>
    <w:rsid w:val="00796DBB"/>
    <w:rsid w:val="00797460"/>
    <w:rsid w:val="007978B8"/>
    <w:rsid w:val="00797D17"/>
    <w:rsid w:val="00797E30"/>
    <w:rsid w:val="007A0DD9"/>
    <w:rsid w:val="007A3B7A"/>
    <w:rsid w:val="007A765A"/>
    <w:rsid w:val="007A785C"/>
    <w:rsid w:val="007B00C4"/>
    <w:rsid w:val="007B0FF6"/>
    <w:rsid w:val="007B5911"/>
    <w:rsid w:val="007C3F1C"/>
    <w:rsid w:val="007C42A5"/>
    <w:rsid w:val="007C5990"/>
    <w:rsid w:val="007C7E89"/>
    <w:rsid w:val="007D201C"/>
    <w:rsid w:val="007D3CCA"/>
    <w:rsid w:val="007D41A1"/>
    <w:rsid w:val="007D506D"/>
    <w:rsid w:val="007E1FC7"/>
    <w:rsid w:val="007E2724"/>
    <w:rsid w:val="007E3C50"/>
    <w:rsid w:val="007E54CF"/>
    <w:rsid w:val="007F03B2"/>
    <w:rsid w:val="007F1F5C"/>
    <w:rsid w:val="007F2919"/>
    <w:rsid w:val="007F57FA"/>
    <w:rsid w:val="007F5D9B"/>
    <w:rsid w:val="007F7BD1"/>
    <w:rsid w:val="00800E9E"/>
    <w:rsid w:val="00801C6F"/>
    <w:rsid w:val="00803847"/>
    <w:rsid w:val="00807819"/>
    <w:rsid w:val="0082068F"/>
    <w:rsid w:val="008208FF"/>
    <w:rsid w:val="00820A01"/>
    <w:rsid w:val="00821DDA"/>
    <w:rsid w:val="00822B0F"/>
    <w:rsid w:val="00824903"/>
    <w:rsid w:val="00824DF1"/>
    <w:rsid w:val="008326C7"/>
    <w:rsid w:val="00833543"/>
    <w:rsid w:val="00834D10"/>
    <w:rsid w:val="0083532E"/>
    <w:rsid w:val="00837FE3"/>
    <w:rsid w:val="00843217"/>
    <w:rsid w:val="008438FE"/>
    <w:rsid w:val="00843DB9"/>
    <w:rsid w:val="008461A0"/>
    <w:rsid w:val="0084742E"/>
    <w:rsid w:val="00855540"/>
    <w:rsid w:val="008555EB"/>
    <w:rsid w:val="00855896"/>
    <w:rsid w:val="00857BF8"/>
    <w:rsid w:val="00861A65"/>
    <w:rsid w:val="00865660"/>
    <w:rsid w:val="0086593A"/>
    <w:rsid w:val="00865FE3"/>
    <w:rsid w:val="00867E17"/>
    <w:rsid w:val="00870289"/>
    <w:rsid w:val="00871073"/>
    <w:rsid w:val="00871CD0"/>
    <w:rsid w:val="00872398"/>
    <w:rsid w:val="008756CF"/>
    <w:rsid w:val="00881B40"/>
    <w:rsid w:val="00883056"/>
    <w:rsid w:val="008831FF"/>
    <w:rsid w:val="00890398"/>
    <w:rsid w:val="00892C3F"/>
    <w:rsid w:val="00892E14"/>
    <w:rsid w:val="00895805"/>
    <w:rsid w:val="00895CC6"/>
    <w:rsid w:val="008A04B2"/>
    <w:rsid w:val="008A0D0B"/>
    <w:rsid w:val="008A1819"/>
    <w:rsid w:val="008A562C"/>
    <w:rsid w:val="008A6EB7"/>
    <w:rsid w:val="008B274E"/>
    <w:rsid w:val="008B7ED8"/>
    <w:rsid w:val="008C0D72"/>
    <w:rsid w:val="008C368E"/>
    <w:rsid w:val="008C73F0"/>
    <w:rsid w:val="008D472F"/>
    <w:rsid w:val="008D6EA3"/>
    <w:rsid w:val="008E258F"/>
    <w:rsid w:val="008E2B30"/>
    <w:rsid w:val="008E3D83"/>
    <w:rsid w:val="008E580D"/>
    <w:rsid w:val="008E5902"/>
    <w:rsid w:val="008E6C54"/>
    <w:rsid w:val="008F0056"/>
    <w:rsid w:val="008F1545"/>
    <w:rsid w:val="008F29ED"/>
    <w:rsid w:val="008F3221"/>
    <w:rsid w:val="008F7063"/>
    <w:rsid w:val="009056AD"/>
    <w:rsid w:val="009064E4"/>
    <w:rsid w:val="0090684F"/>
    <w:rsid w:val="0090799B"/>
    <w:rsid w:val="00913779"/>
    <w:rsid w:val="00920745"/>
    <w:rsid w:val="00922037"/>
    <w:rsid w:val="009244C7"/>
    <w:rsid w:val="00925980"/>
    <w:rsid w:val="0093006E"/>
    <w:rsid w:val="0093158B"/>
    <w:rsid w:val="009330A6"/>
    <w:rsid w:val="00933FF0"/>
    <w:rsid w:val="00934B36"/>
    <w:rsid w:val="00935E4E"/>
    <w:rsid w:val="00943221"/>
    <w:rsid w:val="009443EC"/>
    <w:rsid w:val="0094555E"/>
    <w:rsid w:val="00945DF6"/>
    <w:rsid w:val="00946CC8"/>
    <w:rsid w:val="00952C35"/>
    <w:rsid w:val="00954E48"/>
    <w:rsid w:val="00955D1B"/>
    <w:rsid w:val="00963883"/>
    <w:rsid w:val="0096783A"/>
    <w:rsid w:val="009721CD"/>
    <w:rsid w:val="00972366"/>
    <w:rsid w:val="009724DE"/>
    <w:rsid w:val="00975DC8"/>
    <w:rsid w:val="009808F0"/>
    <w:rsid w:val="00981AC1"/>
    <w:rsid w:val="009834AD"/>
    <w:rsid w:val="00987496"/>
    <w:rsid w:val="009902DF"/>
    <w:rsid w:val="00992EC0"/>
    <w:rsid w:val="0099440E"/>
    <w:rsid w:val="009971EE"/>
    <w:rsid w:val="00997E7D"/>
    <w:rsid w:val="009A2F69"/>
    <w:rsid w:val="009B00E8"/>
    <w:rsid w:val="009B4326"/>
    <w:rsid w:val="009B440F"/>
    <w:rsid w:val="009B5475"/>
    <w:rsid w:val="009B6820"/>
    <w:rsid w:val="009B6F88"/>
    <w:rsid w:val="009B7115"/>
    <w:rsid w:val="009C4869"/>
    <w:rsid w:val="009C5457"/>
    <w:rsid w:val="009C5E82"/>
    <w:rsid w:val="009C6C38"/>
    <w:rsid w:val="009D1A1F"/>
    <w:rsid w:val="009D1B92"/>
    <w:rsid w:val="009D4BBD"/>
    <w:rsid w:val="009D688C"/>
    <w:rsid w:val="009D7EC9"/>
    <w:rsid w:val="009E2F91"/>
    <w:rsid w:val="009F1D6D"/>
    <w:rsid w:val="009F34C0"/>
    <w:rsid w:val="009F4021"/>
    <w:rsid w:val="00A00037"/>
    <w:rsid w:val="00A012E4"/>
    <w:rsid w:val="00A0316B"/>
    <w:rsid w:val="00A04B2B"/>
    <w:rsid w:val="00A162F0"/>
    <w:rsid w:val="00A17E53"/>
    <w:rsid w:val="00A204D8"/>
    <w:rsid w:val="00A2098F"/>
    <w:rsid w:val="00A21A71"/>
    <w:rsid w:val="00A23D35"/>
    <w:rsid w:val="00A2618A"/>
    <w:rsid w:val="00A266FA"/>
    <w:rsid w:val="00A31776"/>
    <w:rsid w:val="00A32017"/>
    <w:rsid w:val="00A338F1"/>
    <w:rsid w:val="00A37D40"/>
    <w:rsid w:val="00A404BE"/>
    <w:rsid w:val="00A40E4E"/>
    <w:rsid w:val="00A4639E"/>
    <w:rsid w:val="00A46612"/>
    <w:rsid w:val="00A502AA"/>
    <w:rsid w:val="00A52DF9"/>
    <w:rsid w:val="00A55F2E"/>
    <w:rsid w:val="00A56CB4"/>
    <w:rsid w:val="00A604FA"/>
    <w:rsid w:val="00A624FB"/>
    <w:rsid w:val="00A62C8B"/>
    <w:rsid w:val="00A67576"/>
    <w:rsid w:val="00A70645"/>
    <w:rsid w:val="00A70DB6"/>
    <w:rsid w:val="00A714A1"/>
    <w:rsid w:val="00A746FE"/>
    <w:rsid w:val="00A77345"/>
    <w:rsid w:val="00A8072F"/>
    <w:rsid w:val="00A81C20"/>
    <w:rsid w:val="00A91DC4"/>
    <w:rsid w:val="00A9413B"/>
    <w:rsid w:val="00A946DC"/>
    <w:rsid w:val="00A9765B"/>
    <w:rsid w:val="00A97D10"/>
    <w:rsid w:val="00AA05C0"/>
    <w:rsid w:val="00AA106C"/>
    <w:rsid w:val="00AA5E1D"/>
    <w:rsid w:val="00AB5BA3"/>
    <w:rsid w:val="00AB6A7A"/>
    <w:rsid w:val="00AB7903"/>
    <w:rsid w:val="00AB7EFE"/>
    <w:rsid w:val="00AC22B7"/>
    <w:rsid w:val="00AC463D"/>
    <w:rsid w:val="00AC4A86"/>
    <w:rsid w:val="00AC55DA"/>
    <w:rsid w:val="00AC5D6C"/>
    <w:rsid w:val="00AC608C"/>
    <w:rsid w:val="00AD42AD"/>
    <w:rsid w:val="00AD49A6"/>
    <w:rsid w:val="00AD5319"/>
    <w:rsid w:val="00AD5875"/>
    <w:rsid w:val="00AE01F7"/>
    <w:rsid w:val="00AE06B3"/>
    <w:rsid w:val="00AE4331"/>
    <w:rsid w:val="00AF1368"/>
    <w:rsid w:val="00AF197C"/>
    <w:rsid w:val="00AF38EB"/>
    <w:rsid w:val="00AF3C66"/>
    <w:rsid w:val="00AF445C"/>
    <w:rsid w:val="00B04D09"/>
    <w:rsid w:val="00B04D29"/>
    <w:rsid w:val="00B0510B"/>
    <w:rsid w:val="00B067DB"/>
    <w:rsid w:val="00B11D6B"/>
    <w:rsid w:val="00B170D7"/>
    <w:rsid w:val="00B4104C"/>
    <w:rsid w:val="00B46E7B"/>
    <w:rsid w:val="00B47780"/>
    <w:rsid w:val="00B51E00"/>
    <w:rsid w:val="00B523D3"/>
    <w:rsid w:val="00B52B4F"/>
    <w:rsid w:val="00B53040"/>
    <w:rsid w:val="00B5646A"/>
    <w:rsid w:val="00B56D4C"/>
    <w:rsid w:val="00B571C7"/>
    <w:rsid w:val="00B5747B"/>
    <w:rsid w:val="00B60AD8"/>
    <w:rsid w:val="00B61A35"/>
    <w:rsid w:val="00B62BC1"/>
    <w:rsid w:val="00B62D0B"/>
    <w:rsid w:val="00B633E0"/>
    <w:rsid w:val="00B63C9B"/>
    <w:rsid w:val="00B71F50"/>
    <w:rsid w:val="00B7256C"/>
    <w:rsid w:val="00B73788"/>
    <w:rsid w:val="00B73C35"/>
    <w:rsid w:val="00B76086"/>
    <w:rsid w:val="00B76444"/>
    <w:rsid w:val="00B801F5"/>
    <w:rsid w:val="00B81171"/>
    <w:rsid w:val="00B86747"/>
    <w:rsid w:val="00B9161F"/>
    <w:rsid w:val="00B95BC7"/>
    <w:rsid w:val="00BA03FF"/>
    <w:rsid w:val="00BA1D87"/>
    <w:rsid w:val="00BA3B28"/>
    <w:rsid w:val="00BA6DD3"/>
    <w:rsid w:val="00BA79FA"/>
    <w:rsid w:val="00BB0099"/>
    <w:rsid w:val="00BB1BB8"/>
    <w:rsid w:val="00BB22D5"/>
    <w:rsid w:val="00BB73ED"/>
    <w:rsid w:val="00BC2540"/>
    <w:rsid w:val="00BC6C92"/>
    <w:rsid w:val="00BD0649"/>
    <w:rsid w:val="00BD0B67"/>
    <w:rsid w:val="00BD2DE2"/>
    <w:rsid w:val="00BD50E4"/>
    <w:rsid w:val="00BD6A35"/>
    <w:rsid w:val="00BD6CB4"/>
    <w:rsid w:val="00BE205B"/>
    <w:rsid w:val="00BE2327"/>
    <w:rsid w:val="00BE287A"/>
    <w:rsid w:val="00BE34D0"/>
    <w:rsid w:val="00BE4E6B"/>
    <w:rsid w:val="00BE4EFB"/>
    <w:rsid w:val="00BE523E"/>
    <w:rsid w:val="00BE5439"/>
    <w:rsid w:val="00BE71C4"/>
    <w:rsid w:val="00BF0746"/>
    <w:rsid w:val="00BF1973"/>
    <w:rsid w:val="00BF1F1E"/>
    <w:rsid w:val="00BF1F93"/>
    <w:rsid w:val="00BF6DC9"/>
    <w:rsid w:val="00BF7F08"/>
    <w:rsid w:val="00C0142A"/>
    <w:rsid w:val="00C03929"/>
    <w:rsid w:val="00C05418"/>
    <w:rsid w:val="00C1508F"/>
    <w:rsid w:val="00C16CF9"/>
    <w:rsid w:val="00C1726B"/>
    <w:rsid w:val="00C17534"/>
    <w:rsid w:val="00C21151"/>
    <w:rsid w:val="00C21D2B"/>
    <w:rsid w:val="00C22D93"/>
    <w:rsid w:val="00C22FCF"/>
    <w:rsid w:val="00C2360B"/>
    <w:rsid w:val="00C23F10"/>
    <w:rsid w:val="00C24460"/>
    <w:rsid w:val="00C24793"/>
    <w:rsid w:val="00C24A74"/>
    <w:rsid w:val="00C252D6"/>
    <w:rsid w:val="00C278B1"/>
    <w:rsid w:val="00C3191D"/>
    <w:rsid w:val="00C3343A"/>
    <w:rsid w:val="00C364E6"/>
    <w:rsid w:val="00C37863"/>
    <w:rsid w:val="00C404C3"/>
    <w:rsid w:val="00C430ED"/>
    <w:rsid w:val="00C445AD"/>
    <w:rsid w:val="00C54CC1"/>
    <w:rsid w:val="00C554AE"/>
    <w:rsid w:val="00C55894"/>
    <w:rsid w:val="00C56028"/>
    <w:rsid w:val="00C5614F"/>
    <w:rsid w:val="00C56571"/>
    <w:rsid w:val="00C60E56"/>
    <w:rsid w:val="00C62526"/>
    <w:rsid w:val="00C63BF1"/>
    <w:rsid w:val="00C66FA3"/>
    <w:rsid w:val="00C7392A"/>
    <w:rsid w:val="00C75667"/>
    <w:rsid w:val="00C76CC4"/>
    <w:rsid w:val="00C77935"/>
    <w:rsid w:val="00C81824"/>
    <w:rsid w:val="00C84701"/>
    <w:rsid w:val="00C854AB"/>
    <w:rsid w:val="00C85555"/>
    <w:rsid w:val="00C8721C"/>
    <w:rsid w:val="00C932FB"/>
    <w:rsid w:val="00C934F5"/>
    <w:rsid w:val="00C94AAC"/>
    <w:rsid w:val="00CA1BA3"/>
    <w:rsid w:val="00CA3DD2"/>
    <w:rsid w:val="00CA7FCB"/>
    <w:rsid w:val="00CB399B"/>
    <w:rsid w:val="00CB3A20"/>
    <w:rsid w:val="00CB7C2D"/>
    <w:rsid w:val="00CC0E21"/>
    <w:rsid w:val="00CC1C6C"/>
    <w:rsid w:val="00CD1C12"/>
    <w:rsid w:val="00CD1C59"/>
    <w:rsid w:val="00CD345C"/>
    <w:rsid w:val="00CD3C3E"/>
    <w:rsid w:val="00CD5145"/>
    <w:rsid w:val="00CD542E"/>
    <w:rsid w:val="00CE0099"/>
    <w:rsid w:val="00CE225D"/>
    <w:rsid w:val="00CE7828"/>
    <w:rsid w:val="00CF0B4E"/>
    <w:rsid w:val="00CF10F6"/>
    <w:rsid w:val="00CF2CB5"/>
    <w:rsid w:val="00CF69F9"/>
    <w:rsid w:val="00CF6E22"/>
    <w:rsid w:val="00D00243"/>
    <w:rsid w:val="00D00932"/>
    <w:rsid w:val="00D05947"/>
    <w:rsid w:val="00D06088"/>
    <w:rsid w:val="00D0771A"/>
    <w:rsid w:val="00D107FB"/>
    <w:rsid w:val="00D10F87"/>
    <w:rsid w:val="00D14BCE"/>
    <w:rsid w:val="00D20001"/>
    <w:rsid w:val="00D20B2F"/>
    <w:rsid w:val="00D20CC6"/>
    <w:rsid w:val="00D2156E"/>
    <w:rsid w:val="00D22F28"/>
    <w:rsid w:val="00D232D8"/>
    <w:rsid w:val="00D24918"/>
    <w:rsid w:val="00D334E2"/>
    <w:rsid w:val="00D34D60"/>
    <w:rsid w:val="00D4092C"/>
    <w:rsid w:val="00D40C45"/>
    <w:rsid w:val="00D41F09"/>
    <w:rsid w:val="00D43AC6"/>
    <w:rsid w:val="00D471AC"/>
    <w:rsid w:val="00D51EF3"/>
    <w:rsid w:val="00D53C84"/>
    <w:rsid w:val="00D54408"/>
    <w:rsid w:val="00D6018F"/>
    <w:rsid w:val="00D61E65"/>
    <w:rsid w:val="00D62B47"/>
    <w:rsid w:val="00D64B1D"/>
    <w:rsid w:val="00D64FCE"/>
    <w:rsid w:val="00D6628A"/>
    <w:rsid w:val="00D72105"/>
    <w:rsid w:val="00D74553"/>
    <w:rsid w:val="00D745EA"/>
    <w:rsid w:val="00D808BE"/>
    <w:rsid w:val="00D81E0B"/>
    <w:rsid w:val="00D82A0D"/>
    <w:rsid w:val="00D83B1E"/>
    <w:rsid w:val="00D83BA8"/>
    <w:rsid w:val="00D8508B"/>
    <w:rsid w:val="00D87336"/>
    <w:rsid w:val="00D93EA5"/>
    <w:rsid w:val="00DA208B"/>
    <w:rsid w:val="00DA3620"/>
    <w:rsid w:val="00DA45A8"/>
    <w:rsid w:val="00DC57F2"/>
    <w:rsid w:val="00DC644E"/>
    <w:rsid w:val="00DC6CEB"/>
    <w:rsid w:val="00DD0F07"/>
    <w:rsid w:val="00DD439B"/>
    <w:rsid w:val="00DD478D"/>
    <w:rsid w:val="00DD4C7F"/>
    <w:rsid w:val="00DD7512"/>
    <w:rsid w:val="00DE0AA9"/>
    <w:rsid w:val="00DE2EC8"/>
    <w:rsid w:val="00DE314F"/>
    <w:rsid w:val="00DE3EBB"/>
    <w:rsid w:val="00DE4E9F"/>
    <w:rsid w:val="00DE5FFA"/>
    <w:rsid w:val="00DF20D3"/>
    <w:rsid w:val="00DF3746"/>
    <w:rsid w:val="00DF60A8"/>
    <w:rsid w:val="00E00DBF"/>
    <w:rsid w:val="00E01621"/>
    <w:rsid w:val="00E0258F"/>
    <w:rsid w:val="00E03D17"/>
    <w:rsid w:val="00E04AF0"/>
    <w:rsid w:val="00E054A5"/>
    <w:rsid w:val="00E06B03"/>
    <w:rsid w:val="00E07B93"/>
    <w:rsid w:val="00E13A11"/>
    <w:rsid w:val="00E1435A"/>
    <w:rsid w:val="00E22E37"/>
    <w:rsid w:val="00E24569"/>
    <w:rsid w:val="00E26BBF"/>
    <w:rsid w:val="00E30745"/>
    <w:rsid w:val="00E32C63"/>
    <w:rsid w:val="00E3455A"/>
    <w:rsid w:val="00E361E0"/>
    <w:rsid w:val="00E375D3"/>
    <w:rsid w:val="00E37EA6"/>
    <w:rsid w:val="00E41AC5"/>
    <w:rsid w:val="00E42C75"/>
    <w:rsid w:val="00E4381A"/>
    <w:rsid w:val="00E4451B"/>
    <w:rsid w:val="00E450C3"/>
    <w:rsid w:val="00E45107"/>
    <w:rsid w:val="00E47081"/>
    <w:rsid w:val="00E501E8"/>
    <w:rsid w:val="00E52448"/>
    <w:rsid w:val="00E53C79"/>
    <w:rsid w:val="00E5428A"/>
    <w:rsid w:val="00E54996"/>
    <w:rsid w:val="00E560D2"/>
    <w:rsid w:val="00E6142F"/>
    <w:rsid w:val="00E615CA"/>
    <w:rsid w:val="00E6232C"/>
    <w:rsid w:val="00E63FD5"/>
    <w:rsid w:val="00E64A33"/>
    <w:rsid w:val="00E65384"/>
    <w:rsid w:val="00E656BF"/>
    <w:rsid w:val="00E65FAE"/>
    <w:rsid w:val="00E75A09"/>
    <w:rsid w:val="00E77DA3"/>
    <w:rsid w:val="00E811B5"/>
    <w:rsid w:val="00E814D3"/>
    <w:rsid w:val="00E81C3D"/>
    <w:rsid w:val="00E8392C"/>
    <w:rsid w:val="00E8672C"/>
    <w:rsid w:val="00E869B5"/>
    <w:rsid w:val="00E87C0D"/>
    <w:rsid w:val="00E90EB5"/>
    <w:rsid w:val="00E91120"/>
    <w:rsid w:val="00E926D2"/>
    <w:rsid w:val="00E96BEA"/>
    <w:rsid w:val="00E97E44"/>
    <w:rsid w:val="00EA0733"/>
    <w:rsid w:val="00EA44E3"/>
    <w:rsid w:val="00EA7CAC"/>
    <w:rsid w:val="00EB3BC3"/>
    <w:rsid w:val="00EB50C0"/>
    <w:rsid w:val="00EB67D7"/>
    <w:rsid w:val="00EB7EB0"/>
    <w:rsid w:val="00EC0E71"/>
    <w:rsid w:val="00EC0FEB"/>
    <w:rsid w:val="00EC2B9B"/>
    <w:rsid w:val="00EC3F6F"/>
    <w:rsid w:val="00EC501D"/>
    <w:rsid w:val="00EC63F8"/>
    <w:rsid w:val="00EC7BF8"/>
    <w:rsid w:val="00ED1DB4"/>
    <w:rsid w:val="00EE0495"/>
    <w:rsid w:val="00EE2861"/>
    <w:rsid w:val="00EF1423"/>
    <w:rsid w:val="00EF2CC1"/>
    <w:rsid w:val="00EF5056"/>
    <w:rsid w:val="00EF637B"/>
    <w:rsid w:val="00F02EFC"/>
    <w:rsid w:val="00F03FE8"/>
    <w:rsid w:val="00F050A2"/>
    <w:rsid w:val="00F05664"/>
    <w:rsid w:val="00F07830"/>
    <w:rsid w:val="00F10083"/>
    <w:rsid w:val="00F204EE"/>
    <w:rsid w:val="00F23F5C"/>
    <w:rsid w:val="00F24E83"/>
    <w:rsid w:val="00F26762"/>
    <w:rsid w:val="00F271A7"/>
    <w:rsid w:val="00F3108D"/>
    <w:rsid w:val="00F377C6"/>
    <w:rsid w:val="00F42B1E"/>
    <w:rsid w:val="00F45981"/>
    <w:rsid w:val="00F52202"/>
    <w:rsid w:val="00F524A5"/>
    <w:rsid w:val="00F5451B"/>
    <w:rsid w:val="00F54C81"/>
    <w:rsid w:val="00F60859"/>
    <w:rsid w:val="00F62FDE"/>
    <w:rsid w:val="00F6331E"/>
    <w:rsid w:val="00F63832"/>
    <w:rsid w:val="00F66026"/>
    <w:rsid w:val="00F66AE7"/>
    <w:rsid w:val="00F750CA"/>
    <w:rsid w:val="00F82FE5"/>
    <w:rsid w:val="00F83145"/>
    <w:rsid w:val="00F84904"/>
    <w:rsid w:val="00F853DE"/>
    <w:rsid w:val="00F929D2"/>
    <w:rsid w:val="00FA2422"/>
    <w:rsid w:val="00FA3A79"/>
    <w:rsid w:val="00FA3BA4"/>
    <w:rsid w:val="00FA3F81"/>
    <w:rsid w:val="00FA452E"/>
    <w:rsid w:val="00FA5632"/>
    <w:rsid w:val="00FA5851"/>
    <w:rsid w:val="00FB0FF2"/>
    <w:rsid w:val="00FB733A"/>
    <w:rsid w:val="00FC00FD"/>
    <w:rsid w:val="00FC15A2"/>
    <w:rsid w:val="00FC201D"/>
    <w:rsid w:val="00FC62F2"/>
    <w:rsid w:val="00FD504C"/>
    <w:rsid w:val="00FD5CA1"/>
    <w:rsid w:val="00FD7761"/>
    <w:rsid w:val="00FD791A"/>
    <w:rsid w:val="00FE433A"/>
    <w:rsid w:val="00FE7084"/>
    <w:rsid w:val="00FF0CDE"/>
    <w:rsid w:val="00FF62A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C693"/>
  <w15:docId w15:val="{A365C50A-F83B-4B8A-B31D-DA1D123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3343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C3343A"/>
    <w:rPr>
      <w:rFonts w:ascii="Arial" w:hAnsi="Arial" w:cs="Arial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2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7E67"/>
    <w:pPr>
      <w:spacing w:after="0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2B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B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B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B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B4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E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 des associations</dc:creator>
  <cp:lastModifiedBy>HAMEAU DE LA FRATERNITÉ</cp:lastModifiedBy>
  <cp:revision>344</cp:revision>
  <cp:lastPrinted>2020-11-30T14:17:00Z</cp:lastPrinted>
  <dcterms:created xsi:type="dcterms:W3CDTF">2021-03-12T15:37:00Z</dcterms:created>
  <dcterms:modified xsi:type="dcterms:W3CDTF">2021-11-05T13:03:00Z</dcterms:modified>
</cp:coreProperties>
</file>